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0DDA" w14:textId="77777777" w:rsidR="002F5BB0" w:rsidRPr="00FF15B8" w:rsidRDefault="00103D69" w:rsidP="002F5BB0">
      <w:pPr>
        <w:pStyle w:val="Predvolen"/>
        <w:keepNext/>
        <w:pBdr>
          <w:top w:val="single" w:sz="12" w:space="0" w:color="BFBFBF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outlineLvl w:val="0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FF15B8">
        <w:rPr>
          <w:rFonts w:ascii="Arial" w:hAnsi="Arial"/>
          <w:noProof/>
          <w:color w:val="000000" w:themeColor="text1"/>
          <w:kern w:val="1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4F991" wp14:editId="5617041E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153150" cy="10782"/>
                <wp:effectExtent l="0" t="0" r="0" b="8890"/>
                <wp:wrapTopAndBottom/>
                <wp:docPr id="8898" name="Shape 8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658" h="9144">
                              <a:moveTo>
                                <a:pt x="0" y="0"/>
                              </a:moveTo>
                              <a:lnTo>
                                <a:pt x="6153658" y="0"/>
                              </a:lnTo>
                              <a:lnTo>
                                <a:pt x="6153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BDFA1" id="Shape 8898" o:spid="_x0000_s1026" style="position:absolute;margin-left:0;margin-top:5.65pt;width:484.5pt;height: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1536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" path="m,l6153658,r,9144l,9144,,e" fillcolor="black" stroked="f" strokeweight="0">
                <v:stroke miterlimit="83231f" joinstyle="miter"/>
                <v:path arrowok="t" textboxrect="0,0,6153658,9144"/>
                <w10:wrap type="topAndBottom" anchorx="margin"/>
              </v:shape>
            </w:pict>
          </mc:Fallback>
        </mc:AlternateContent>
      </w:r>
      <w:r w:rsidRPr="00FF15B8">
        <w:rPr>
          <w:rFonts w:ascii="Arial" w:hAnsi="Arial"/>
          <w:noProof/>
          <w:color w:val="000000" w:themeColor="text1"/>
          <w:kern w:val="1"/>
          <w:sz w:val="28"/>
          <w:szCs w:val="28"/>
        </w:rPr>
        <w:drawing>
          <wp:anchor distT="0" distB="0" distL="0" distR="0" simplePos="0" relativeHeight="251658240" behindDoc="0" locked="0" layoutInCell="1" allowOverlap="1" wp14:anchorId="4C05E7F0" wp14:editId="199FB164">
            <wp:simplePos x="0" y="0"/>
            <wp:positionH relativeFrom="column">
              <wp:posOffset>2463800</wp:posOffset>
            </wp:positionH>
            <wp:positionV relativeFrom="line">
              <wp:posOffset>-711200</wp:posOffset>
            </wp:positionV>
            <wp:extent cx="1280920" cy="612000"/>
            <wp:effectExtent l="0" t="0" r="0" b="762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5BB0" w:rsidRPr="00FF15B8">
        <w:rPr>
          <w:color w:val="000000" w:themeColor="text1"/>
        </w:rPr>
        <w:t xml:space="preserve"> </w:t>
      </w:r>
      <w:r w:rsidR="002F5BB0" w:rsidRPr="00FF15B8">
        <w:rPr>
          <w:rFonts w:ascii="Times New Roman" w:hAnsi="Times New Roman"/>
          <w:color w:val="000000" w:themeColor="text1"/>
          <w:kern w:val="1"/>
          <w:sz w:val="28"/>
          <w:szCs w:val="28"/>
        </w:rPr>
        <w:t>Návrh na rozhodnutie VSPL</w:t>
      </w:r>
    </w:p>
    <w:p w14:paraId="1AF6393E" w14:textId="77777777" w:rsidR="002F5BB0" w:rsidRPr="00FF15B8" w:rsidRDefault="002F5BB0" w:rsidP="002F5BB0">
      <w:pPr>
        <w:pStyle w:val="Predvolen"/>
        <w:keepNext/>
        <w:pBdr>
          <w:top w:val="single" w:sz="12" w:space="0" w:color="BFBFBF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outlineLvl w:val="0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FF15B8">
        <w:rPr>
          <w:rFonts w:ascii="Times New Roman" w:hAnsi="Times New Roman"/>
          <w:color w:val="000000" w:themeColor="text1"/>
          <w:kern w:val="1"/>
          <w:sz w:val="28"/>
          <w:szCs w:val="28"/>
        </w:rPr>
        <w:t>formou písomného hlasovania</w:t>
      </w:r>
    </w:p>
    <w:p w14:paraId="72FEB937" w14:textId="7228A19B" w:rsidR="002F5BB0" w:rsidRPr="00FF15B8" w:rsidRDefault="002F5BB0" w:rsidP="002F5BB0">
      <w:pPr>
        <w:pStyle w:val="Predvolen"/>
        <w:keepNext/>
        <w:pBdr>
          <w:top w:val="single" w:sz="12" w:space="0" w:color="BFBFBF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outlineLvl w:val="0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FF15B8">
        <w:rPr>
          <w:rFonts w:ascii="Times New Roman" w:hAnsi="Times New Roman"/>
          <w:color w:val="000000" w:themeColor="text1"/>
          <w:kern w:val="1"/>
          <w:sz w:val="28"/>
          <w:szCs w:val="28"/>
        </w:rPr>
        <w:t>č. VSPL/2022/U</w:t>
      </w:r>
      <w:r w:rsidR="00FF15B8" w:rsidRPr="00FF15B8">
        <w:rPr>
          <w:rFonts w:ascii="Times New Roman" w:hAnsi="Times New Roman"/>
          <w:color w:val="000000" w:themeColor="text1"/>
          <w:kern w:val="1"/>
          <w:sz w:val="28"/>
          <w:szCs w:val="28"/>
        </w:rPr>
        <w:t>52</w:t>
      </w:r>
      <w:r w:rsidRPr="00FF15B8">
        <w:rPr>
          <w:rFonts w:ascii="Times New Roman" w:hAnsi="Times New Roman"/>
          <w:color w:val="000000" w:themeColor="text1"/>
          <w:kern w:val="1"/>
          <w:sz w:val="28"/>
          <w:szCs w:val="28"/>
        </w:rPr>
        <w:t>/P</w:t>
      </w:r>
    </w:p>
    <w:p w14:paraId="31146DF0" w14:textId="77777777" w:rsidR="002F5BB0" w:rsidRPr="00FF15B8" w:rsidRDefault="002F5BB0" w:rsidP="002F5BB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</w:p>
    <w:p w14:paraId="7675F598" w14:textId="772DBCE4" w:rsidR="00C13CB2" w:rsidRPr="00FF15B8" w:rsidRDefault="002F5BB0" w:rsidP="00C13CB2">
      <w:pPr>
        <w:pStyle w:val="TeloA"/>
        <w:jc w:val="both"/>
        <w:rPr>
          <w:rFonts w:ascii="Sylfaen" w:eastAsia="Sylfaen" w:hAnsi="Sylfaen" w:cs="Sylfaen"/>
          <w:bCs/>
          <w:color w:val="000000" w:themeColor="text1"/>
          <w:kern w:val="2"/>
        </w:rPr>
      </w:pPr>
      <w:r w:rsidRPr="00FF15B8">
        <w:rPr>
          <w:rFonts w:ascii="Sylfaen" w:eastAsia="Sylfaen" w:hAnsi="Sylfaen" w:cs="Sylfaen"/>
          <w:b/>
          <w:bCs/>
          <w:color w:val="000000" w:themeColor="text1"/>
          <w:kern w:val="1"/>
        </w:rPr>
        <w:t xml:space="preserve">1. Predkladateľ: </w:t>
      </w:r>
      <w:r w:rsidR="00C13CB2" w:rsidRPr="00FF15B8">
        <w:rPr>
          <w:rFonts w:ascii="Sylfaen" w:eastAsia="Sylfaen" w:hAnsi="Sylfaen" w:cs="Sylfaen"/>
          <w:bCs/>
          <w:color w:val="000000" w:themeColor="text1"/>
          <w:kern w:val="2"/>
        </w:rPr>
        <w:t xml:space="preserve">Júlia </w:t>
      </w:r>
      <w:proofErr w:type="spellStart"/>
      <w:r w:rsidR="00C13CB2" w:rsidRPr="00FF15B8">
        <w:rPr>
          <w:rFonts w:ascii="Sylfaen" w:eastAsia="Sylfaen" w:hAnsi="Sylfaen" w:cs="Sylfaen"/>
          <w:bCs/>
          <w:color w:val="000000" w:themeColor="text1"/>
          <w:kern w:val="2"/>
        </w:rPr>
        <w:t>Kertésová</w:t>
      </w:r>
      <w:proofErr w:type="spellEnd"/>
      <w:r w:rsidR="00C13CB2" w:rsidRPr="00FF15B8">
        <w:rPr>
          <w:rFonts w:ascii="Sylfaen" w:eastAsia="Sylfaen" w:hAnsi="Sylfaen" w:cs="Sylfaen"/>
          <w:bCs/>
          <w:color w:val="000000" w:themeColor="text1"/>
          <w:kern w:val="2"/>
        </w:rPr>
        <w:t>, viceprezide</w:t>
      </w:r>
      <w:r w:rsidR="0000378F">
        <w:rPr>
          <w:rFonts w:ascii="Sylfaen" w:eastAsia="Sylfaen" w:hAnsi="Sylfaen" w:cs="Sylfaen"/>
          <w:bCs/>
          <w:color w:val="000000" w:themeColor="text1"/>
          <w:kern w:val="2"/>
        </w:rPr>
        <w:t xml:space="preserve">nt </w:t>
      </w:r>
      <w:r w:rsidR="00C13CB2" w:rsidRPr="00FF15B8">
        <w:rPr>
          <w:rFonts w:ascii="Sylfaen" w:eastAsia="Sylfaen" w:hAnsi="Sylfaen" w:cs="Sylfaen"/>
          <w:bCs/>
          <w:color w:val="000000" w:themeColor="text1"/>
          <w:kern w:val="2"/>
        </w:rPr>
        <w:t xml:space="preserve"> SPF pre plávanie</w:t>
      </w:r>
    </w:p>
    <w:p w14:paraId="265BCF51" w14:textId="77777777" w:rsidR="00C13CB2" w:rsidRPr="00FF15B8" w:rsidRDefault="00C13CB2" w:rsidP="00C13CB2">
      <w:pPr>
        <w:pStyle w:val="TeloA"/>
        <w:jc w:val="both"/>
        <w:rPr>
          <w:rFonts w:ascii="Sylfaen" w:eastAsia="Sylfaen" w:hAnsi="Sylfaen" w:cs="Sylfaen"/>
          <w:b/>
          <w:bCs/>
          <w:color w:val="000000" w:themeColor="text1"/>
          <w:kern w:val="2"/>
          <w:sz w:val="10"/>
          <w:szCs w:val="10"/>
        </w:rPr>
      </w:pPr>
    </w:p>
    <w:p w14:paraId="70B5AF36" w14:textId="77777777" w:rsidR="00DD3660" w:rsidRPr="00FF15B8" w:rsidRDefault="002F5BB0" w:rsidP="002F5BB0">
      <w:pPr>
        <w:pStyle w:val="TeloA"/>
        <w:jc w:val="both"/>
        <w:rPr>
          <w:rFonts w:ascii="Sylfaen" w:eastAsia="Sylfaen" w:hAnsi="Sylfaen" w:cs="Sylfaen"/>
          <w:bCs/>
          <w:color w:val="000000" w:themeColor="text1"/>
          <w:kern w:val="1"/>
        </w:rPr>
      </w:pPr>
      <w:r w:rsidRPr="00FF15B8">
        <w:rPr>
          <w:rFonts w:ascii="Sylfaen" w:eastAsia="Sylfaen" w:hAnsi="Sylfaen" w:cs="Sylfaen"/>
          <w:b/>
          <w:bCs/>
          <w:color w:val="000000" w:themeColor="text1"/>
          <w:kern w:val="1"/>
        </w:rPr>
        <w:t xml:space="preserve">2. Navrhovateľ: </w:t>
      </w:r>
      <w:r w:rsidRPr="00FF15B8">
        <w:rPr>
          <w:rFonts w:ascii="Sylfaen" w:eastAsia="Sylfaen" w:hAnsi="Sylfaen" w:cs="Sylfaen"/>
          <w:bCs/>
          <w:color w:val="000000" w:themeColor="text1"/>
          <w:kern w:val="1"/>
        </w:rPr>
        <w:t>Roman Havrlant, manažér a reprezentačný tréner plávania</w:t>
      </w:r>
    </w:p>
    <w:p w14:paraId="050FAD72" w14:textId="77777777" w:rsidR="002F5BB0" w:rsidRPr="00FF15B8" w:rsidRDefault="002F5BB0" w:rsidP="002F5BB0">
      <w:pPr>
        <w:pStyle w:val="TeloA"/>
        <w:jc w:val="both"/>
        <w:rPr>
          <w:rFonts w:ascii="Sylfaen" w:eastAsia="Sylfaen" w:hAnsi="Sylfaen" w:cs="Sylfaen"/>
          <w:bCs/>
          <w:color w:val="000000" w:themeColor="text1"/>
          <w:kern w:val="1"/>
        </w:rPr>
      </w:pPr>
    </w:p>
    <w:p w14:paraId="457DA796" w14:textId="2E06251E" w:rsidR="00900E41" w:rsidRPr="00FF15B8" w:rsidRDefault="00762E72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Sylfaen" w:eastAsia="Sylfaen" w:hAnsi="Sylfaen" w:cs="Sylfaen"/>
          <w:b/>
          <w:bCs/>
          <w:color w:val="000000" w:themeColor="text1"/>
        </w:rPr>
      </w:pPr>
      <w:r w:rsidRPr="00FF15B8">
        <w:rPr>
          <w:rFonts w:ascii="Sylfaen" w:eastAsia="Sylfaen" w:hAnsi="Sylfaen" w:cs="Sylfaen"/>
          <w:color w:val="000000" w:themeColor="text1"/>
        </w:rPr>
        <w:t xml:space="preserve">3. </w:t>
      </w:r>
      <w:r w:rsidRPr="00FF15B8">
        <w:rPr>
          <w:rFonts w:ascii="Sylfaen" w:eastAsia="Sylfaen" w:hAnsi="Sylfaen" w:cs="Sylfaen"/>
          <w:b/>
          <w:bCs/>
          <w:color w:val="000000" w:themeColor="text1"/>
        </w:rPr>
        <w:t xml:space="preserve">Odôvodnenie návrhu: </w:t>
      </w:r>
      <w:r w:rsidRPr="00FF15B8">
        <w:rPr>
          <w:rFonts w:ascii="Sylfaen" w:eastAsia="Sylfaen" w:hAnsi="Sylfaen" w:cs="Sylfaen"/>
          <w:color w:val="000000" w:themeColor="text1"/>
        </w:rPr>
        <w:t>Predmetom uz</w:t>
      </w:r>
      <w:r w:rsidR="00E11399" w:rsidRPr="00FF15B8">
        <w:rPr>
          <w:rFonts w:ascii="Sylfaen" w:eastAsia="Sylfaen" w:hAnsi="Sylfaen" w:cs="Sylfaen"/>
          <w:color w:val="000000" w:themeColor="text1"/>
        </w:rPr>
        <w:t>n</w:t>
      </w:r>
      <w:r w:rsidRPr="00FF15B8">
        <w:rPr>
          <w:rFonts w:ascii="Sylfaen" w:eastAsia="Sylfaen" w:hAnsi="Sylfaen" w:cs="Sylfaen"/>
          <w:color w:val="000000" w:themeColor="text1"/>
        </w:rPr>
        <w:t xml:space="preserve">esenia </w:t>
      </w:r>
      <w:r w:rsidR="002F5BB0" w:rsidRPr="00FF15B8">
        <w:rPr>
          <w:rFonts w:ascii="Sylfaen" w:eastAsia="Sylfaen" w:hAnsi="Sylfaen" w:cs="Sylfaen"/>
          <w:color w:val="000000" w:themeColor="text1"/>
        </w:rPr>
        <w:t>VSPL č. SPF/2022/VSPL/U</w:t>
      </w:r>
      <w:r w:rsidR="00FF15B8" w:rsidRPr="00FF15B8">
        <w:rPr>
          <w:rFonts w:ascii="Sylfaen" w:eastAsia="Sylfaen" w:hAnsi="Sylfaen" w:cs="Sylfaen"/>
          <w:color w:val="000000" w:themeColor="text1"/>
        </w:rPr>
        <w:t>52/</w:t>
      </w:r>
      <w:r w:rsidR="002F5BB0" w:rsidRPr="00FF15B8">
        <w:rPr>
          <w:rFonts w:ascii="Sylfaen" w:eastAsia="Sylfaen" w:hAnsi="Sylfaen" w:cs="Sylfaen"/>
          <w:color w:val="000000" w:themeColor="text1"/>
        </w:rPr>
        <w:t xml:space="preserve">P </w:t>
      </w:r>
      <w:r w:rsidRPr="00FF15B8">
        <w:rPr>
          <w:rFonts w:ascii="Sylfaen" w:eastAsia="Sylfaen" w:hAnsi="Sylfaen" w:cs="Sylfaen"/>
          <w:color w:val="000000" w:themeColor="text1"/>
        </w:rPr>
        <w:t>má byť schválenie návrh</w:t>
      </w:r>
      <w:r w:rsidR="002D6ADB" w:rsidRPr="00FF15B8">
        <w:rPr>
          <w:rFonts w:ascii="Sylfaen" w:eastAsia="Sylfaen" w:hAnsi="Sylfaen" w:cs="Sylfaen"/>
          <w:color w:val="000000" w:themeColor="text1"/>
        </w:rPr>
        <w:t>u</w:t>
      </w:r>
      <w:r w:rsidRPr="00FF15B8">
        <w:rPr>
          <w:rFonts w:ascii="Sylfaen" w:eastAsia="Sylfaen" w:hAnsi="Sylfaen" w:cs="Sylfaen"/>
          <w:color w:val="000000" w:themeColor="text1"/>
        </w:rPr>
        <w:t xml:space="preserve"> na vyplatenie odmien </w:t>
      </w:r>
      <w:r w:rsidR="00900E41" w:rsidRPr="00FF15B8">
        <w:rPr>
          <w:rFonts w:ascii="Sylfaen" w:eastAsia="Sylfaen" w:hAnsi="Sylfaen" w:cs="Sylfaen"/>
          <w:color w:val="000000" w:themeColor="text1"/>
        </w:rPr>
        <w:t>za prekonan</w:t>
      </w:r>
      <w:r w:rsidR="00C13CB2" w:rsidRPr="00FF15B8">
        <w:rPr>
          <w:rFonts w:ascii="Sylfaen" w:eastAsia="Sylfaen" w:hAnsi="Sylfaen" w:cs="Sylfaen"/>
          <w:color w:val="000000" w:themeColor="text1"/>
        </w:rPr>
        <w:t>ý</w:t>
      </w:r>
      <w:r w:rsidR="00900E41" w:rsidRPr="00FF15B8">
        <w:rPr>
          <w:rFonts w:ascii="Sylfaen" w:eastAsia="Sylfaen" w:hAnsi="Sylfaen" w:cs="Sylfaen"/>
          <w:color w:val="000000" w:themeColor="text1"/>
        </w:rPr>
        <w:t xml:space="preserve"> slovensk</w:t>
      </w:r>
      <w:r w:rsidR="00C13CB2" w:rsidRPr="00FF15B8">
        <w:rPr>
          <w:rFonts w:ascii="Sylfaen" w:eastAsia="Sylfaen" w:hAnsi="Sylfaen" w:cs="Sylfaen"/>
          <w:color w:val="000000" w:themeColor="text1"/>
        </w:rPr>
        <w:t>ý</w:t>
      </w:r>
      <w:r w:rsidR="0059247C" w:rsidRPr="00FF15B8">
        <w:rPr>
          <w:rFonts w:ascii="Sylfaen" w:eastAsia="Sylfaen" w:hAnsi="Sylfaen" w:cs="Sylfaen"/>
          <w:color w:val="000000" w:themeColor="text1"/>
        </w:rPr>
        <w:t xml:space="preserve"> seniorsk</w:t>
      </w:r>
      <w:r w:rsidR="00C13CB2" w:rsidRPr="00FF15B8">
        <w:rPr>
          <w:rFonts w:ascii="Sylfaen" w:eastAsia="Sylfaen" w:hAnsi="Sylfaen" w:cs="Sylfaen"/>
          <w:color w:val="000000" w:themeColor="text1"/>
        </w:rPr>
        <w:t>ý</w:t>
      </w:r>
      <w:r w:rsidR="0059247C" w:rsidRPr="00FF15B8">
        <w:rPr>
          <w:rFonts w:ascii="Sylfaen" w:eastAsia="Sylfaen" w:hAnsi="Sylfaen" w:cs="Sylfaen"/>
          <w:color w:val="000000" w:themeColor="text1"/>
        </w:rPr>
        <w:t xml:space="preserve"> rekord </w:t>
      </w:r>
      <w:r w:rsidR="00900E41" w:rsidRPr="00FF15B8">
        <w:rPr>
          <w:rFonts w:ascii="Sylfaen" w:eastAsia="Sylfaen" w:hAnsi="Sylfaen" w:cs="Sylfaen"/>
          <w:color w:val="000000" w:themeColor="text1"/>
        </w:rPr>
        <w:t xml:space="preserve">v zmysle schváleného </w:t>
      </w:r>
      <w:r w:rsidR="00904540">
        <w:rPr>
          <w:rFonts w:ascii="Sylfaen" w:eastAsia="Sylfaen" w:hAnsi="Sylfaen" w:cs="Sylfaen"/>
          <w:color w:val="000000" w:themeColor="text1"/>
        </w:rPr>
        <w:t>p</w:t>
      </w:r>
      <w:r w:rsidR="00900E41" w:rsidRPr="00FF15B8">
        <w:rPr>
          <w:rFonts w:ascii="Sylfaen" w:eastAsia="Sylfaen" w:hAnsi="Sylfaen" w:cs="Sylfaen"/>
          <w:color w:val="000000" w:themeColor="text1"/>
        </w:rPr>
        <w:t>lánu práce seni</w:t>
      </w:r>
      <w:r w:rsidR="002D6ADB" w:rsidRPr="00FF15B8">
        <w:rPr>
          <w:rFonts w:ascii="Sylfaen" w:eastAsia="Sylfaen" w:hAnsi="Sylfaen" w:cs="Sylfaen"/>
          <w:color w:val="000000" w:themeColor="text1"/>
        </w:rPr>
        <w:t>orskej reprezentácie na rok 2022</w:t>
      </w:r>
      <w:r w:rsidR="00900E41" w:rsidRPr="00FF15B8">
        <w:rPr>
          <w:rFonts w:ascii="Sylfaen" w:eastAsia="Sylfaen" w:hAnsi="Sylfaen" w:cs="Sylfaen"/>
          <w:color w:val="000000" w:themeColor="text1"/>
        </w:rPr>
        <w:t xml:space="preserve"> </w:t>
      </w:r>
      <w:r w:rsidRPr="00FF15B8">
        <w:rPr>
          <w:rFonts w:ascii="Sylfaen" w:eastAsia="Sylfaen" w:hAnsi="Sylfaen" w:cs="Sylfaen"/>
          <w:color w:val="000000" w:themeColor="text1"/>
        </w:rPr>
        <w:t>v nasledovnej výške:</w:t>
      </w:r>
    </w:p>
    <w:p w14:paraId="0092EFAD" w14:textId="4FC7A45F" w:rsidR="00900E41" w:rsidRPr="00FF15B8" w:rsidRDefault="00C13CB2" w:rsidP="00900E41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Jakub Poliačik</w:t>
      </w:r>
      <w:r w:rsidR="0059247C"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</w:t>
      </w:r>
      <w:r w:rsidR="0059247C" w:rsidRPr="00FF15B8">
        <w:rPr>
          <w:rFonts w:ascii="Sylfaen" w:eastAsia="Times New Roman" w:hAnsi="Sylfaen" w:cs="Times New Roman"/>
          <w:b/>
          <w:i/>
          <w:color w:val="000000" w:themeColor="text1"/>
        </w:rPr>
        <w:tab/>
      </w:r>
      <w:r w:rsidR="00103D69" w:rsidRPr="00FF15B8">
        <w:rPr>
          <w:rFonts w:ascii="Sylfaen" w:eastAsia="Times New Roman" w:hAnsi="Sylfaen" w:cs="Times New Roman"/>
          <w:b/>
          <w:i/>
          <w:color w:val="000000" w:themeColor="text1"/>
        </w:rPr>
        <w:t>50</w:t>
      </w: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0</w:t>
      </w:r>
      <w:r w:rsidR="002423EE"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,- </w:t>
      </w:r>
      <w:r w:rsidR="00103D69"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eur </w:t>
      </w:r>
    </w:p>
    <w:p w14:paraId="20016C95" w14:textId="1CFB03E5" w:rsidR="00900E41" w:rsidRPr="00FF15B8" w:rsidRDefault="00C13CB2" w:rsidP="00900E41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>20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0 VSP</w:t>
      </w:r>
      <w:r w:rsidR="00900E41" w:rsidRPr="00FF15B8">
        <w:rPr>
          <w:rFonts w:ascii="Sylfaen" w:eastAsia="Times New Roman" w:hAnsi="Sylfaen" w:cs="Times New Roman"/>
          <w:i/>
          <w:color w:val="000000" w:themeColor="text1"/>
        </w:rPr>
        <w:t xml:space="preserve"> </w:t>
      </w:r>
      <w:r w:rsidR="00E26708" w:rsidRPr="00FF15B8">
        <w:rPr>
          <w:rFonts w:ascii="Sylfaen" w:eastAsia="Times New Roman" w:hAnsi="Sylfaen" w:cs="Times New Roman"/>
          <w:i/>
          <w:color w:val="000000" w:themeColor="text1"/>
        </w:rPr>
        <w:t xml:space="preserve">(finále) </w:t>
      </w:r>
      <w:r w:rsidR="00900E41" w:rsidRPr="00FF15B8">
        <w:rPr>
          <w:rFonts w:ascii="Sylfaen" w:eastAsia="Times New Roman" w:hAnsi="Sylfaen" w:cs="Times New Roman"/>
          <w:i/>
          <w:color w:val="000000" w:themeColor="text1"/>
        </w:rPr>
        <w:t xml:space="preserve">– 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1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: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46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,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63</w:t>
      </w:r>
      <w:r w:rsidR="00900E41" w:rsidRPr="00FF15B8">
        <w:rPr>
          <w:rFonts w:ascii="Sylfaen" w:eastAsia="Times New Roman" w:hAnsi="Sylfaen" w:cs="Times New Roman"/>
          <w:i/>
          <w:color w:val="000000" w:themeColor="text1"/>
        </w:rPr>
        <w:t xml:space="preserve"> – 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8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0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9</w:t>
      </w:r>
      <w:r w:rsidR="0059247C" w:rsidRPr="00FF15B8">
        <w:rPr>
          <w:rFonts w:ascii="Sylfaen" w:eastAsia="Times New Roman" w:hAnsi="Sylfaen" w:cs="Times New Roman"/>
          <w:i/>
          <w:color w:val="000000" w:themeColor="text1"/>
        </w:rPr>
        <w:t xml:space="preserve"> FINA bodov – 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1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5</w:t>
      </w:r>
      <w:r w:rsidR="00103D69" w:rsidRPr="00FF15B8">
        <w:rPr>
          <w:rFonts w:ascii="Sylfaen" w:eastAsia="Times New Roman" w:hAnsi="Sylfaen" w:cs="Times New Roman"/>
          <w:i/>
          <w:color w:val="000000" w:themeColor="text1"/>
        </w:rPr>
        <w:t>.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10</w:t>
      </w:r>
      <w:r w:rsidR="002D6ADB" w:rsidRPr="00FF15B8">
        <w:rPr>
          <w:rFonts w:ascii="Sylfaen" w:eastAsia="Times New Roman" w:hAnsi="Sylfaen" w:cs="Times New Roman"/>
          <w:i/>
          <w:color w:val="000000" w:themeColor="text1"/>
        </w:rPr>
        <w:t>.2022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,</w:t>
      </w:r>
      <w:r w:rsidR="0059247C" w:rsidRPr="00FF15B8">
        <w:rPr>
          <w:rFonts w:ascii="Sylfaen" w:eastAsia="Times New Roman" w:hAnsi="Sylfaen" w:cs="Times New Roman"/>
          <w:i/>
          <w:color w:val="000000" w:themeColor="text1"/>
        </w:rPr>
        <w:t xml:space="preserve"> 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bazén 25</w:t>
      </w:r>
      <w:r w:rsidR="00900E41" w:rsidRPr="00FF15B8">
        <w:rPr>
          <w:rFonts w:ascii="Sylfaen" w:eastAsia="Times New Roman" w:hAnsi="Sylfaen" w:cs="Times New Roman"/>
          <w:i/>
          <w:color w:val="000000" w:themeColor="text1"/>
        </w:rPr>
        <w:t>m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,</w:t>
      </w:r>
      <w:r w:rsidR="00900E41" w:rsidRPr="00FF15B8">
        <w:rPr>
          <w:rFonts w:ascii="Sylfaen" w:eastAsia="Times New Roman" w:hAnsi="Sylfaen" w:cs="Times New Roman"/>
          <w:i/>
          <w:color w:val="000000" w:themeColor="text1"/>
        </w:rPr>
        <w:t xml:space="preserve"> </w:t>
      </w:r>
      <w:hyperlink r:id="rId8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Plzeň</w:t>
        </w:r>
      </w:hyperlink>
    </w:p>
    <w:p w14:paraId="71AF5476" w14:textId="7CD1B970" w:rsidR="002D6ADB" w:rsidRPr="00FF15B8" w:rsidRDefault="00103D69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>Tréner</w:t>
      </w:r>
      <w:r w:rsidR="00C13CB2"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</w:t>
      </w:r>
      <w:r w:rsidR="00C13CB2" w:rsidRPr="00FF15B8">
        <w:rPr>
          <w:rFonts w:ascii="Sylfaen" w:eastAsia="Times New Roman" w:hAnsi="Sylfaen"/>
          <w:i/>
          <w:color w:val="000000" w:themeColor="text1"/>
        </w:rPr>
        <w:t>Jakuba Poliačika</w:t>
      </w:r>
      <w:r w:rsidR="007F34E1"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="007F34E1"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:</w:t>
      </w:r>
      <w:r w:rsidR="00C13CB2"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250,-</w:t>
      </w:r>
    </w:p>
    <w:p w14:paraId="49BFF209" w14:textId="63B5164A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/>
          <w:b/>
          <w:bCs/>
          <w:i/>
          <w:color w:val="000000" w:themeColor="text1"/>
        </w:rPr>
      </w:pPr>
    </w:p>
    <w:p w14:paraId="66626FCE" w14:textId="21D0B8DA" w:rsidR="00E26708" w:rsidRPr="00FF15B8" w:rsidRDefault="00E26708" w:rsidP="00E26708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Jakub Poliačik </w:t>
      </w: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ab/>
        <w:t xml:space="preserve">500,- eur </w:t>
      </w:r>
    </w:p>
    <w:p w14:paraId="69682AB1" w14:textId="52D966FA" w:rsidR="00E26708" w:rsidRPr="00FF15B8" w:rsidRDefault="00E26708" w:rsidP="00E26708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200 VSP (finále) – 1:45,76 – 829 FINA bodov – 22.10.2022, bazén 25m, </w:t>
      </w:r>
      <w:hyperlink r:id="rId9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5C3AC7FA" w14:textId="6754A7E5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r w:rsidRPr="00FF15B8">
        <w:rPr>
          <w:rFonts w:ascii="Sylfaen" w:eastAsia="Times New Roman" w:hAnsi="Sylfaen"/>
          <w:i/>
          <w:color w:val="000000" w:themeColor="text1"/>
        </w:rPr>
        <w:t>Jakuba Poliačika</w:t>
      </w: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: 250,- </w:t>
      </w:r>
    </w:p>
    <w:p w14:paraId="3524F89D" w14:textId="5616AF70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</w:p>
    <w:p w14:paraId="4734BCB3" w14:textId="20160505" w:rsidR="00E26708" w:rsidRPr="00FF15B8" w:rsidRDefault="00E26708" w:rsidP="00E26708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Adam </w:t>
      </w:r>
      <w:proofErr w:type="spellStart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Halas</w:t>
      </w:r>
      <w:proofErr w:type="spellEnd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500,- eur </w:t>
      </w:r>
    </w:p>
    <w:p w14:paraId="4D38036E" w14:textId="73E9BC88" w:rsidR="00E26708" w:rsidRPr="00FF15B8" w:rsidRDefault="00E26708" w:rsidP="00E26708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50 M (semifinále) – 0:23,17 – 827 FINA bodov – 21.10.2022, bazén 25m, </w:t>
      </w:r>
      <w:hyperlink r:id="rId10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78E87C15" w14:textId="414AA112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r w:rsidRPr="00FF15B8">
        <w:rPr>
          <w:rFonts w:ascii="Sylfaen" w:eastAsia="Times New Roman" w:hAnsi="Sylfaen"/>
          <w:i/>
          <w:color w:val="000000" w:themeColor="text1"/>
        </w:rPr>
        <w:t xml:space="preserve">Adama </w:t>
      </w:r>
      <w:proofErr w:type="spellStart"/>
      <w:r w:rsidRPr="00FF15B8">
        <w:rPr>
          <w:rFonts w:ascii="Sylfaen" w:eastAsia="Times New Roman" w:hAnsi="Sylfaen"/>
          <w:i/>
          <w:color w:val="000000" w:themeColor="text1"/>
        </w:rPr>
        <w:t>Halasa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: 250,-</w:t>
      </w:r>
    </w:p>
    <w:p w14:paraId="3F5551ED" w14:textId="09ED2BC4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</w:p>
    <w:p w14:paraId="36BBDEBD" w14:textId="538D1A97" w:rsidR="00E26708" w:rsidRPr="00FF15B8" w:rsidRDefault="00E26708" w:rsidP="00E26708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Adam </w:t>
      </w:r>
      <w:proofErr w:type="spellStart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Halas</w:t>
      </w:r>
      <w:proofErr w:type="spellEnd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500,- eur </w:t>
      </w:r>
    </w:p>
    <w:p w14:paraId="605CCD41" w14:textId="069FB9B7" w:rsidR="00E26708" w:rsidRPr="00FF15B8" w:rsidRDefault="00E26708" w:rsidP="00E26708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50 M (finále) – 0:23,10 – 834 FINA bodov – 21.10.2022, bazén 25m, </w:t>
      </w:r>
      <w:hyperlink r:id="rId11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633B1339" w14:textId="14D78EB0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r w:rsidRPr="00FF15B8">
        <w:rPr>
          <w:rFonts w:ascii="Sylfaen" w:eastAsia="Times New Roman" w:hAnsi="Sylfaen"/>
          <w:i/>
          <w:color w:val="000000" w:themeColor="text1"/>
        </w:rPr>
        <w:t xml:space="preserve">Adama </w:t>
      </w:r>
      <w:proofErr w:type="spellStart"/>
      <w:r w:rsidRPr="00FF15B8">
        <w:rPr>
          <w:rFonts w:ascii="Sylfaen" w:eastAsia="Times New Roman" w:hAnsi="Sylfaen"/>
          <w:i/>
          <w:color w:val="000000" w:themeColor="text1"/>
        </w:rPr>
        <w:t>Halasa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: 250,-</w:t>
      </w:r>
    </w:p>
    <w:p w14:paraId="6C5D5F06" w14:textId="77777777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</w:p>
    <w:p w14:paraId="3D608E7D" w14:textId="3A23C589" w:rsidR="00E26708" w:rsidRPr="00FF15B8" w:rsidRDefault="00E26708" w:rsidP="00E26708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Adam </w:t>
      </w:r>
      <w:proofErr w:type="spellStart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Halas</w:t>
      </w:r>
      <w:proofErr w:type="spellEnd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500,- eur  </w:t>
      </w:r>
    </w:p>
    <w:p w14:paraId="3C4713CC" w14:textId="0C610A15" w:rsidR="00E26708" w:rsidRPr="00FF15B8" w:rsidRDefault="00E26708" w:rsidP="00E26708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100 M (finále) – 0:51,43 – 801 FINA bodov – 23.10.2022, bazén 25m, </w:t>
      </w:r>
      <w:hyperlink r:id="rId12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0DCF5067" w14:textId="728F0BF4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r w:rsidRPr="00FF15B8">
        <w:rPr>
          <w:rFonts w:ascii="Sylfaen" w:eastAsia="Times New Roman" w:hAnsi="Sylfaen"/>
          <w:i/>
          <w:color w:val="000000" w:themeColor="text1"/>
        </w:rPr>
        <w:t xml:space="preserve">Adama </w:t>
      </w:r>
      <w:proofErr w:type="spellStart"/>
      <w:r w:rsidRPr="00FF15B8">
        <w:rPr>
          <w:rFonts w:ascii="Sylfaen" w:eastAsia="Times New Roman" w:hAnsi="Sylfaen"/>
          <w:i/>
          <w:color w:val="000000" w:themeColor="text1"/>
        </w:rPr>
        <w:t>Halasa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: 250,</w:t>
      </w:r>
      <w:r w:rsidR="00FD44B9" w:rsidRPr="00FF15B8">
        <w:rPr>
          <w:rFonts w:ascii="Sylfaen" w:eastAsia="Times New Roman" w:hAnsi="Sylfaen"/>
          <w:b/>
          <w:bCs/>
          <w:i/>
          <w:color w:val="000000" w:themeColor="text1"/>
        </w:rPr>
        <w:t>-</w:t>
      </w:r>
    </w:p>
    <w:p w14:paraId="654C4A58" w14:textId="77777777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</w:p>
    <w:p w14:paraId="3ACD0463" w14:textId="73A44E34" w:rsidR="00E26708" w:rsidRPr="00FF15B8" w:rsidRDefault="00E26708" w:rsidP="00E26708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Adam </w:t>
      </w:r>
      <w:proofErr w:type="spellStart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Halas</w:t>
      </w:r>
      <w:proofErr w:type="spellEnd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</w:t>
      </w:r>
      <w:r w:rsidR="00F35E7E" w:rsidRPr="00FF15B8">
        <w:rPr>
          <w:rFonts w:ascii="Sylfaen" w:eastAsia="Times New Roman" w:hAnsi="Sylfaen" w:cs="Times New Roman"/>
          <w:b/>
          <w:i/>
          <w:color w:val="000000" w:themeColor="text1"/>
        </w:rPr>
        <w:t>3</w:t>
      </w:r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00,- eur </w:t>
      </w:r>
    </w:p>
    <w:p w14:paraId="662E0B73" w14:textId="16E63B75" w:rsidR="00E26708" w:rsidRPr="00FF15B8" w:rsidRDefault="00E26708" w:rsidP="00E26708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>100 PP (finále) – 0:</w:t>
      </w:r>
      <w:r w:rsidR="00F35E7E" w:rsidRPr="00FF15B8">
        <w:rPr>
          <w:rFonts w:ascii="Sylfaen" w:eastAsia="Times New Roman" w:hAnsi="Sylfaen" w:cs="Times New Roman"/>
          <w:i/>
          <w:color w:val="000000" w:themeColor="text1"/>
        </w:rPr>
        <w:t>5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>3,</w:t>
      </w:r>
      <w:r w:rsidR="00F35E7E" w:rsidRPr="00FF15B8">
        <w:rPr>
          <w:rFonts w:ascii="Sylfaen" w:eastAsia="Times New Roman" w:hAnsi="Sylfaen" w:cs="Times New Roman"/>
          <w:i/>
          <w:color w:val="000000" w:themeColor="text1"/>
        </w:rPr>
        <w:t>2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0 – </w:t>
      </w:r>
      <w:r w:rsidR="00F35E7E" w:rsidRPr="00FF15B8">
        <w:rPr>
          <w:rFonts w:ascii="Sylfaen" w:eastAsia="Times New Roman" w:hAnsi="Sylfaen" w:cs="Times New Roman"/>
          <w:i/>
          <w:color w:val="000000" w:themeColor="text1"/>
        </w:rPr>
        <w:t>794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 FINA bodov – 2</w:t>
      </w:r>
      <w:r w:rsidR="00F35E7E" w:rsidRPr="00FF15B8">
        <w:rPr>
          <w:rFonts w:ascii="Sylfaen" w:eastAsia="Times New Roman" w:hAnsi="Sylfaen" w:cs="Times New Roman"/>
          <w:i/>
          <w:color w:val="000000" w:themeColor="text1"/>
        </w:rPr>
        <w:t>3</w:t>
      </w: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.10.2022, bazén 25m, </w:t>
      </w:r>
      <w:hyperlink r:id="rId13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0F7A318B" w14:textId="4665428C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r w:rsidRPr="00FF15B8">
        <w:rPr>
          <w:rFonts w:ascii="Sylfaen" w:eastAsia="Times New Roman" w:hAnsi="Sylfaen"/>
          <w:i/>
          <w:color w:val="000000" w:themeColor="text1"/>
        </w:rPr>
        <w:t xml:space="preserve">Adama </w:t>
      </w:r>
      <w:proofErr w:type="spellStart"/>
      <w:r w:rsidRPr="00FF15B8">
        <w:rPr>
          <w:rFonts w:ascii="Sylfaen" w:eastAsia="Times New Roman" w:hAnsi="Sylfaen"/>
          <w:i/>
          <w:color w:val="000000" w:themeColor="text1"/>
        </w:rPr>
        <w:t>Halasa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Karol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Púzser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: </w:t>
      </w:r>
      <w:r w:rsidR="00F35E7E" w:rsidRPr="00FF15B8">
        <w:rPr>
          <w:rFonts w:ascii="Sylfaen" w:eastAsia="Times New Roman" w:hAnsi="Sylfaen"/>
          <w:b/>
          <w:bCs/>
          <w:i/>
          <w:color w:val="000000" w:themeColor="text1"/>
        </w:rPr>
        <w:t>1</w:t>
      </w: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50,- </w:t>
      </w:r>
    </w:p>
    <w:p w14:paraId="5DCB5126" w14:textId="77777777" w:rsidR="00E26708" w:rsidRPr="00FF15B8" w:rsidRDefault="00E26708" w:rsidP="00E26708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</w:p>
    <w:p w14:paraId="1983B074" w14:textId="6E9439AD" w:rsidR="00F35E7E" w:rsidRPr="00FF15B8" w:rsidRDefault="00F35E7E" w:rsidP="00F35E7E">
      <w:pPr>
        <w:pStyle w:val="Odsekzoznamu"/>
        <w:numPr>
          <w:ilvl w:val="0"/>
          <w:numId w:val="2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b/>
          <w:i/>
          <w:color w:val="000000" w:themeColor="text1"/>
        </w:rPr>
      </w:pPr>
      <w:proofErr w:type="spellStart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>Lillian</w:t>
      </w:r>
      <w:proofErr w:type="spellEnd"/>
      <w:r w:rsidRPr="00FF15B8">
        <w:rPr>
          <w:rFonts w:ascii="Sylfaen" w:eastAsia="Times New Roman" w:hAnsi="Sylfaen" w:cs="Times New Roman"/>
          <w:b/>
          <w:i/>
          <w:color w:val="000000" w:themeColor="text1"/>
        </w:rPr>
        <w:t xml:space="preserve"> Slušná 300,- eur </w:t>
      </w:r>
    </w:p>
    <w:p w14:paraId="6C15076A" w14:textId="5C67D3D2" w:rsidR="00F35E7E" w:rsidRPr="00FF15B8" w:rsidRDefault="00F35E7E" w:rsidP="00F35E7E">
      <w:pPr>
        <w:pStyle w:val="Odsekzoznamu"/>
        <w:numPr>
          <w:ilvl w:val="0"/>
          <w:numId w:val="4"/>
        </w:numPr>
        <w:spacing w:after="0" w:line="266" w:lineRule="auto"/>
        <w:ind w:right="43"/>
        <w:jc w:val="both"/>
        <w:rPr>
          <w:rFonts w:ascii="Sylfaen" w:eastAsia="Times New Roman" w:hAnsi="Sylfaen" w:cs="Times New Roman"/>
          <w:i/>
          <w:color w:val="000000" w:themeColor="text1"/>
        </w:rPr>
      </w:pPr>
      <w:r w:rsidRPr="00FF15B8">
        <w:rPr>
          <w:rFonts w:ascii="Sylfaen" w:eastAsia="Times New Roman" w:hAnsi="Sylfaen" w:cs="Times New Roman"/>
          <w:i/>
          <w:color w:val="000000" w:themeColor="text1"/>
        </w:rPr>
        <w:t xml:space="preserve">50 VSP (semifinále) – 0:24,77 – 793 FINA bodov – 22.10.2022, bazén 25m, </w:t>
      </w:r>
      <w:hyperlink r:id="rId14" w:tgtFrame="_top" w:tooltip="ISCA International Senior Cup" w:history="1">
        <w:r w:rsidRPr="00FF15B8">
          <w:rPr>
            <w:rFonts w:ascii="Sylfaen" w:eastAsia="Times New Roman" w:hAnsi="Sylfaen" w:cs="Times New Roman"/>
            <w:i/>
            <w:color w:val="000000" w:themeColor="text1"/>
          </w:rPr>
          <w:t>Šamorín</w:t>
        </w:r>
      </w:hyperlink>
    </w:p>
    <w:p w14:paraId="7DCA4CF7" w14:textId="3848EF3C" w:rsidR="00F35E7E" w:rsidRPr="00FF15B8" w:rsidRDefault="00F35E7E" w:rsidP="00F35E7E">
      <w:pPr>
        <w:pStyle w:val="Odsekzoznamu"/>
        <w:spacing w:after="0" w:line="266" w:lineRule="auto"/>
        <w:ind w:left="730" w:right="43"/>
        <w:jc w:val="both"/>
        <w:rPr>
          <w:rFonts w:ascii="Sylfaen" w:eastAsia="Times New Roman" w:hAnsi="Sylfaen" w:cs="Times New Roman"/>
          <w:b/>
          <w:bCs/>
          <w:i/>
          <w:color w:val="000000" w:themeColor="text1"/>
        </w:rPr>
      </w:pP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Tréner </w:t>
      </w:r>
      <w:proofErr w:type="spellStart"/>
      <w:r w:rsidRPr="00FF15B8">
        <w:rPr>
          <w:rFonts w:ascii="Sylfaen" w:eastAsia="Times New Roman" w:hAnsi="Sylfaen"/>
          <w:i/>
          <w:color w:val="000000" w:themeColor="text1"/>
        </w:rPr>
        <w:t>Lillian</w:t>
      </w:r>
      <w:proofErr w:type="spellEnd"/>
      <w:r w:rsidRPr="00FF15B8">
        <w:rPr>
          <w:rFonts w:ascii="Sylfaen" w:eastAsia="Times New Roman" w:hAnsi="Sylfaen"/>
          <w:i/>
          <w:color w:val="000000" w:themeColor="text1"/>
        </w:rPr>
        <w:t xml:space="preserve"> Slušnej</w:t>
      </w:r>
      <w:r w:rsidRPr="00FF15B8">
        <w:rPr>
          <w:rFonts w:ascii="Sylfaen" w:eastAsia="Times New Roman" w:hAnsi="Sylfaen"/>
          <w:b/>
          <w:bCs/>
          <w:i/>
          <w:color w:val="000000" w:themeColor="text1"/>
        </w:rPr>
        <w:t xml:space="preserve"> – Pavol </w:t>
      </w:r>
      <w:proofErr w:type="spellStart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Sirotný</w:t>
      </w:r>
      <w:proofErr w:type="spellEnd"/>
      <w:r w:rsidRPr="00FF15B8">
        <w:rPr>
          <w:rFonts w:ascii="Sylfaen" w:eastAsia="Times New Roman" w:hAnsi="Sylfaen"/>
          <w:b/>
          <w:bCs/>
          <w:i/>
          <w:color w:val="000000" w:themeColor="text1"/>
        </w:rPr>
        <w:t>: 150,-</w:t>
      </w:r>
    </w:p>
    <w:p w14:paraId="01E9A9B4" w14:textId="563EFFA3" w:rsidR="00F35E7E" w:rsidRPr="00FF15B8" w:rsidRDefault="00F35E7E" w:rsidP="00F35E7E">
      <w:pPr>
        <w:spacing w:line="266" w:lineRule="auto"/>
        <w:ind w:right="43"/>
        <w:jc w:val="both"/>
        <w:rPr>
          <w:rFonts w:ascii="Sylfaen" w:eastAsia="Times New Roman" w:hAnsi="Sylfaen"/>
          <w:b/>
          <w:bCs/>
          <w:i/>
          <w:color w:val="000000" w:themeColor="text1"/>
          <w:lang w:val="sk-SK"/>
        </w:rPr>
      </w:pPr>
    </w:p>
    <w:p w14:paraId="629B5E3B" w14:textId="77777777" w:rsidR="00900E41" w:rsidRPr="00FF15B8" w:rsidRDefault="00900E41" w:rsidP="00900E41">
      <w:pPr>
        <w:ind w:left="20" w:hanging="10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u w:val="single" w:color="000000"/>
          <w:lang w:val="sk-SK"/>
        </w:rPr>
        <w:t>Kritériá pre vyplatenie odmeny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: </w:t>
      </w:r>
    </w:p>
    <w:p w14:paraId="7D7AF158" w14:textId="77777777" w:rsidR="00900E41" w:rsidRPr="00FF15B8" w:rsidRDefault="00900E41" w:rsidP="00900E41">
      <w:pPr>
        <w:spacing w:after="22"/>
        <w:ind w:left="25"/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V prípade prekonania Slovenského rekordu v plávaní mužov alebo žien, Európskeho rekordu v plávaní mužov alebo žien, Svetového rekordu v plávaní mužov alebo žien alebo Olympijského rekordu v </w:t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>plávaní v období od 1.1.2022 do 31.12.2022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 v individuálnych disciplínach bude plavcovi a jeho osobnému trénerovi (nie pre zahraničných trénerov) za každé prekonanie rekordu vyplatená finančná odmena.</w:t>
      </w:r>
    </w:p>
    <w:p w14:paraId="7089BD18" w14:textId="77777777" w:rsidR="00900E41" w:rsidRPr="00FF15B8" w:rsidRDefault="00900E41" w:rsidP="00900E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259" w:lineRule="auto"/>
        <w:ind w:right="46" w:hanging="360"/>
        <w:jc w:val="both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lastRenderedPageBreak/>
        <w:t xml:space="preserve">Finančná odmena bude vyplatená každému plavcovi, ktorý prekoná ktorýkoľvek Slovenský rekord v plávaní uvedený vyššie, bez ohľadu na vekovú kategóriu, do ktorej je plavec zaradený.  </w:t>
      </w:r>
    </w:p>
    <w:p w14:paraId="6F2832EF" w14:textId="77777777" w:rsidR="00900E41" w:rsidRPr="00FF15B8" w:rsidRDefault="00900E41" w:rsidP="00900E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259" w:lineRule="auto"/>
        <w:ind w:right="46" w:hanging="360"/>
        <w:jc w:val="both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>V prípade prekonania Slovenského rekordu v plávaní je výška stanovená na základe typu individuálnej disciplíny a zaplávaného bodového výkonu pričom bodový výkon s</w:t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>a hodnotí podľa bodov FINA 2021</w:t>
      </w:r>
    </w:p>
    <w:p w14:paraId="7436E658" w14:textId="77777777" w:rsidR="00900E41" w:rsidRPr="00FF15B8" w:rsidRDefault="00900E41" w:rsidP="00900E41">
      <w:pPr>
        <w:ind w:left="20" w:hanging="10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u w:val="single" w:color="000000"/>
          <w:lang w:val="sk-SK"/>
        </w:rPr>
        <w:t>Výška odmeny za prekonanie Slovenského rekordu v plávaní: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 </w:t>
      </w:r>
    </w:p>
    <w:p w14:paraId="792FB0FB" w14:textId="77777777" w:rsidR="00900E41" w:rsidRPr="00FF15B8" w:rsidRDefault="00900E41" w:rsidP="009C34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9" w:lineRule="auto"/>
        <w:ind w:right="46" w:hanging="360"/>
        <w:jc w:val="both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Na 25m a 50m bazéne v neolympijských disciplínach:  </w:t>
      </w:r>
    </w:p>
    <w:p w14:paraId="35A5867E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eastAsia="Courier New" w:hAnsi="Sylfaen" w:cs="Courier New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Do 799 bodov FINA   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  <w:t>3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00,- Eur  </w:t>
      </w:r>
    </w:p>
    <w:p w14:paraId="2A256C9C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eastAsia="Courier New" w:hAnsi="Sylfaen" w:cs="Courier New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Od 800 do 899 bodov FINA  </w:t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  <w:t>500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,- Eur  </w:t>
      </w:r>
    </w:p>
    <w:p w14:paraId="78C47888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Nad 900 bodov FINA   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  <w:t>750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,- Eur  </w:t>
      </w:r>
    </w:p>
    <w:p w14:paraId="2450EDC6" w14:textId="77777777" w:rsidR="00900E41" w:rsidRPr="00FF15B8" w:rsidRDefault="00900E41" w:rsidP="009C34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9" w:lineRule="auto"/>
        <w:ind w:right="46" w:hanging="360"/>
        <w:jc w:val="both"/>
        <w:rPr>
          <w:rFonts w:ascii="Sylfaen" w:hAnsi="Sylfaen"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Na 50m bazéne v olympijských disciplínach: </w:t>
      </w:r>
    </w:p>
    <w:p w14:paraId="4FBE7BDA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Do 799 bodov FINA   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  <w:t>4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00,- Eur </w:t>
      </w:r>
    </w:p>
    <w:p w14:paraId="59A23981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Od 800 do 899 bodov FINA  </w:t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650,- Eur  </w:t>
      </w:r>
    </w:p>
    <w:p w14:paraId="3F84E580" w14:textId="77777777" w:rsidR="00900E41" w:rsidRPr="00FF15B8" w:rsidRDefault="00900E41" w:rsidP="009C3469">
      <w:pPr>
        <w:spacing w:line="289" w:lineRule="auto"/>
        <w:ind w:left="730" w:right="46"/>
        <w:jc w:val="both"/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</w:pP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Nad 900 bodov FINA   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</w:r>
      <w:r w:rsidR="002423EE"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ab/>
        <w:t>9</w:t>
      </w:r>
      <w:r w:rsidRPr="00FF15B8">
        <w:rPr>
          <w:rFonts w:ascii="Sylfaen" w:eastAsia="Times New Roman" w:hAnsi="Sylfaen"/>
          <w:i/>
          <w:color w:val="000000" w:themeColor="text1"/>
          <w:sz w:val="22"/>
          <w:szCs w:val="22"/>
          <w:lang w:val="sk-SK"/>
        </w:rPr>
        <w:t xml:space="preserve">00,- Eur </w:t>
      </w:r>
    </w:p>
    <w:p w14:paraId="68653EF5" w14:textId="453B8EF9" w:rsidR="00DD2BAB" w:rsidRPr="00904540" w:rsidRDefault="00762E72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Sylfaen" w:eastAsia="Sylfaen" w:hAnsi="Sylfaen" w:cs="Sylfaen"/>
          <w:color w:val="000000" w:themeColor="text1"/>
        </w:rPr>
      </w:pPr>
      <w:r w:rsidRPr="00FF15B8">
        <w:rPr>
          <w:rFonts w:ascii="Sylfaen" w:eastAsia="Sylfaen" w:hAnsi="Sylfaen" w:cs="Sylfaen"/>
          <w:color w:val="000000" w:themeColor="text1"/>
        </w:rPr>
        <w:t xml:space="preserve">4. </w:t>
      </w:r>
      <w:r w:rsidRPr="00FF15B8">
        <w:rPr>
          <w:rFonts w:ascii="Sylfaen" w:eastAsia="Sylfaen" w:hAnsi="Sylfaen" w:cs="Sylfaen"/>
          <w:b/>
          <w:bCs/>
          <w:color w:val="000000" w:themeColor="text1"/>
        </w:rPr>
        <w:t>Zo</w:t>
      </w:r>
      <w:r w:rsidR="00603B25" w:rsidRPr="00FF15B8">
        <w:rPr>
          <w:rFonts w:ascii="Sylfaen" w:eastAsia="Sylfaen" w:hAnsi="Sylfaen" w:cs="Sylfaen"/>
          <w:b/>
          <w:bCs/>
          <w:color w:val="000000" w:themeColor="text1"/>
        </w:rPr>
        <w:t>znam podkladov pre rozhodnutie:</w:t>
      </w:r>
      <w:r w:rsidR="00904540">
        <w:rPr>
          <w:rFonts w:ascii="Sylfaen" w:eastAsia="Sylfaen" w:hAnsi="Sylfaen" w:cs="Sylfaen"/>
          <w:b/>
          <w:bCs/>
          <w:color w:val="000000" w:themeColor="text1"/>
        </w:rPr>
        <w:t xml:space="preserve"> </w:t>
      </w:r>
      <w:proofErr w:type="spellStart"/>
      <w:r w:rsidR="00904540" w:rsidRPr="00904540">
        <w:rPr>
          <w:rFonts w:ascii="Sylfaen" w:eastAsia="Sylfaen" w:hAnsi="Sylfaen" w:cs="Sylfaen"/>
          <w:color w:val="000000" w:themeColor="text1"/>
        </w:rPr>
        <w:t>krytéria</w:t>
      </w:r>
      <w:proofErr w:type="spellEnd"/>
      <w:r w:rsidR="00904540" w:rsidRPr="00904540">
        <w:rPr>
          <w:rFonts w:ascii="Sylfaen" w:eastAsia="Sylfaen" w:hAnsi="Sylfaen" w:cs="Sylfaen"/>
          <w:color w:val="000000" w:themeColor="text1"/>
        </w:rPr>
        <w:t xml:space="preserve"> pre vyplatenie odmeny SPF</w:t>
      </w:r>
    </w:p>
    <w:p w14:paraId="0F2D2695" w14:textId="77777777" w:rsidR="00DD2BAB" w:rsidRPr="00FF15B8" w:rsidRDefault="00762E72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Sylfaen" w:eastAsia="Sylfaen" w:hAnsi="Sylfaen" w:cs="Sylfaen"/>
          <w:color w:val="000000" w:themeColor="text1"/>
        </w:rPr>
      </w:pPr>
      <w:r w:rsidRPr="00FF15B8">
        <w:rPr>
          <w:rFonts w:ascii="Sylfaen" w:eastAsia="Sylfaen" w:hAnsi="Sylfaen" w:cs="Sylfaen"/>
          <w:color w:val="000000" w:themeColor="text1"/>
        </w:rPr>
        <w:t xml:space="preserve">5. </w:t>
      </w:r>
      <w:r w:rsidRPr="00FF15B8">
        <w:rPr>
          <w:rFonts w:ascii="Sylfaen" w:eastAsia="Sylfaen" w:hAnsi="Sylfaen" w:cs="Sylfaen"/>
          <w:b/>
          <w:bCs/>
          <w:color w:val="000000" w:themeColor="text1"/>
        </w:rPr>
        <w:t>Návrh textu uznesenia</w:t>
      </w:r>
      <w:r w:rsidRPr="00FF15B8">
        <w:rPr>
          <w:rFonts w:ascii="Sylfaen" w:eastAsia="Sylfaen" w:hAnsi="Sylfaen" w:cs="Sylfaen"/>
          <w:color w:val="000000" w:themeColor="text1"/>
        </w:rPr>
        <w:t>:</w:t>
      </w:r>
    </w:p>
    <w:tbl>
      <w:tblPr>
        <w:tblStyle w:val="TableNormal"/>
        <w:tblW w:w="962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27"/>
      </w:tblGrid>
      <w:tr w:rsidR="00FF15B8" w:rsidRPr="00FF15B8" w14:paraId="19F8E3D1" w14:textId="77777777" w:rsidTr="00A2470C">
        <w:trPr>
          <w:trHeight w:val="483"/>
        </w:trPr>
        <w:tc>
          <w:tcPr>
            <w:tcW w:w="9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E644" w14:textId="1D69E502" w:rsidR="00272825" w:rsidRPr="00FF15B8" w:rsidRDefault="00900E41" w:rsidP="00103D69">
            <w:pPr>
              <w:spacing w:line="266" w:lineRule="auto"/>
              <w:ind w:left="20" w:right="43" w:hanging="10"/>
              <w:jc w:val="both"/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Výbor sekcie plávania schvaľuje návrh na vyplatenie odmien plavcom </w:t>
            </w:r>
            <w:r w:rsidR="002D6ADB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 ich trénerom </w:t>
            </w: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 prekonanie Slovenských rekordov v plávaní </w:t>
            </w:r>
            <w:r w:rsidR="002C4E64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 </w:t>
            </w: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kategórií seniorov na základe schváleného </w:t>
            </w:r>
            <w:r w:rsidR="002D6ADB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plánu práce seniorov na rok 2022</w:t>
            </w: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 pretekoch </w:t>
            </w:r>
            <w:proofErr w:type="spellStart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Plzeňské</w:t>
            </w:r>
            <w:proofErr w:type="spellEnd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sprinty</w:t>
            </w:r>
            <w:proofErr w:type="spellEnd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2022 a Slovakia </w:t>
            </w:r>
            <w:proofErr w:type="spellStart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swimming</w:t>
            </w:r>
            <w:proofErr w:type="spellEnd"/>
            <w:r w:rsidR="00272825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cup 2022 nasledovne</w:t>
            </w: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="00103D69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  <w:sz w:val="22"/>
                <w:szCs w:val="22"/>
                <w:u w:color="000000"/>
                <w:lang w:val="sk-SK" w:eastAsia="sk-S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278F8DB" w14:textId="4D690563" w:rsidR="00272825" w:rsidRPr="00FF15B8" w:rsidRDefault="00272825" w:rsidP="00272825">
            <w:pPr>
              <w:spacing w:line="266" w:lineRule="auto"/>
              <w:ind w:right="43"/>
              <w:jc w:val="both"/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</w:pP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  <w:t>Jakub Poliačik</w:t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5</w:t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 xml:space="preserve">00,- eur </w:t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+ 500,- eur</w:t>
            </w:r>
          </w:p>
          <w:p w14:paraId="75EFA426" w14:textId="7576E9E6" w:rsidR="00272825" w:rsidRPr="00FF15B8" w:rsidRDefault="00272825" w:rsidP="00272825">
            <w:pPr>
              <w:spacing w:line="266" w:lineRule="auto"/>
              <w:ind w:right="43"/>
              <w:jc w:val="both"/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</w:pP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  <w:t xml:space="preserve">Adam </w:t>
            </w:r>
            <w:proofErr w:type="spellStart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Halas</w:t>
            </w:r>
            <w:proofErr w:type="spellEnd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500,- eur + 500,- eur + 500,- eur + 300,- eur</w:t>
            </w:r>
          </w:p>
          <w:p w14:paraId="057947A9" w14:textId="62659D34" w:rsidR="00272825" w:rsidRPr="00FF15B8" w:rsidRDefault="00272825" w:rsidP="00272825">
            <w:pPr>
              <w:spacing w:line="266" w:lineRule="auto"/>
              <w:ind w:right="43"/>
              <w:jc w:val="both"/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</w:pP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proofErr w:type="spellStart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Lillian</w:t>
            </w:r>
            <w:proofErr w:type="spellEnd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 xml:space="preserve"> Slušná</w:t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300,- eur</w:t>
            </w:r>
          </w:p>
          <w:p w14:paraId="18BEE08F" w14:textId="0937DF84" w:rsidR="00272825" w:rsidRPr="00FF15B8" w:rsidRDefault="00272825" w:rsidP="00272825">
            <w:pPr>
              <w:spacing w:line="266" w:lineRule="auto"/>
              <w:ind w:right="43"/>
              <w:jc w:val="both"/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</w:pP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  <w:t xml:space="preserve">Karol </w:t>
            </w:r>
            <w:proofErr w:type="spellStart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Púzser</w:t>
            </w:r>
            <w:proofErr w:type="spellEnd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250,- eur + 250,- eur  + 250,- eur + 250,- eur + 250,- eur + 150,- eur</w:t>
            </w:r>
          </w:p>
          <w:p w14:paraId="6DB99055" w14:textId="693CB99D" w:rsidR="00272825" w:rsidRPr="00FF15B8" w:rsidRDefault="00272825" w:rsidP="00272825">
            <w:pPr>
              <w:spacing w:line="266" w:lineRule="auto"/>
              <w:ind w:right="43"/>
              <w:jc w:val="both"/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</w:pP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  <w:t xml:space="preserve">Pavol </w:t>
            </w:r>
            <w:proofErr w:type="spellStart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Sirotný</w:t>
            </w:r>
            <w:proofErr w:type="spellEnd"/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ab/>
            </w:r>
            <w:r w:rsidR="00FD44B9" w:rsidRPr="00FF15B8">
              <w:rPr>
                <w:rFonts w:ascii="Sylfaen" w:eastAsia="Times New Roman" w:hAnsi="Sylfaen"/>
                <w:b/>
                <w:bCs/>
                <w:i/>
                <w:color w:val="000000" w:themeColor="text1"/>
                <w:sz w:val="20"/>
                <w:szCs w:val="20"/>
                <w:lang w:val="sk-SK"/>
              </w:rPr>
              <w:t>150,- eur</w:t>
            </w:r>
          </w:p>
          <w:p w14:paraId="4303D182" w14:textId="1C5BBED8" w:rsidR="00DD2BAB" w:rsidRPr="00FF15B8" w:rsidRDefault="00762E72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eastAsia="Sylfaen" w:hAnsi="Sylfaen" w:cs="Sylfaen"/>
                <w:bCs/>
                <w:i/>
                <w:iCs/>
                <w:color w:val="000000" w:themeColor="text1"/>
              </w:rPr>
            </w:pPr>
            <w:r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</w:rPr>
              <w:t>Vyplatenie odmien bude realizované z vlastných zdrojov sekcie plávania SPF</w:t>
            </w:r>
            <w:r w:rsidR="002C4E64" w:rsidRPr="00FF15B8">
              <w:rPr>
                <w:rFonts w:ascii="Sylfaen" w:eastAsia="Sylfaen" w:hAnsi="Sylfaen" w:cs="Sylfaen"/>
                <w:bCs/>
                <w:i/>
                <w:iCs/>
                <w:color w:val="000000" w:themeColor="text1"/>
              </w:rPr>
              <w:t>.</w:t>
            </w:r>
          </w:p>
          <w:p w14:paraId="04893867" w14:textId="77777777" w:rsidR="001F5AF5" w:rsidRPr="00FF15B8" w:rsidRDefault="001F5AF5" w:rsidP="00A2470C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eastAsia="Sylfaen" w:hAnsi="Sylfaen" w:cs="Sylfaen"/>
                <w:b/>
                <w:bCs/>
                <w:i/>
                <w:iCs/>
                <w:color w:val="000000" w:themeColor="text1"/>
                <w:u w:color="00000A"/>
              </w:rPr>
            </w:pPr>
          </w:p>
          <w:p w14:paraId="1F458888" w14:textId="77777777" w:rsidR="00DD2BAB" w:rsidRPr="00FF15B8" w:rsidRDefault="00762E72" w:rsidP="00A2470C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eastAsia="Sylfaen" w:hAnsi="Sylfaen" w:cs="Sylfaen"/>
                <w:b/>
                <w:bCs/>
                <w:i/>
                <w:iCs/>
                <w:color w:val="000000" w:themeColor="text1"/>
                <w:u w:color="00000A"/>
              </w:rPr>
            </w:pPr>
            <w:r w:rsidRPr="00FF15B8">
              <w:rPr>
                <w:rFonts w:ascii="Sylfaen" w:eastAsia="Sylfaen" w:hAnsi="Sylfaen" w:cs="Sylfaen"/>
                <w:b/>
                <w:bCs/>
                <w:i/>
                <w:iCs/>
                <w:color w:val="000000" w:themeColor="text1"/>
                <w:u w:color="00000A"/>
              </w:rPr>
              <w:t>Úloha z uznesenia:</w:t>
            </w:r>
          </w:p>
          <w:p w14:paraId="49939D53" w14:textId="4FE54D00" w:rsidR="00DD2BAB" w:rsidRPr="00FF15B8" w:rsidRDefault="00762E72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eastAsia="Times" w:hAnsi="Times" w:cs="Times"/>
                <w:i/>
                <w:iCs/>
                <w:color w:val="000000" w:themeColor="text1"/>
              </w:rPr>
            </w:pPr>
            <w:r w:rsidRPr="00FF15B8">
              <w:rPr>
                <w:rFonts w:ascii="Times" w:hAnsi="Times"/>
                <w:i/>
                <w:iCs/>
                <w:color w:val="000000" w:themeColor="text1"/>
              </w:rPr>
              <w:t xml:space="preserve">Výbor sekcie plávania ukladá p. </w:t>
            </w:r>
            <w:proofErr w:type="spellStart"/>
            <w:r w:rsidR="002C4E64" w:rsidRPr="00FF15B8">
              <w:rPr>
                <w:rFonts w:ascii="Times" w:hAnsi="Times"/>
                <w:i/>
                <w:iCs/>
                <w:color w:val="000000" w:themeColor="text1"/>
              </w:rPr>
              <w:t>Kertésové</w:t>
            </w:r>
            <w:proofErr w:type="spellEnd"/>
            <w:r w:rsidRPr="00FF15B8">
              <w:rPr>
                <w:rFonts w:ascii="Times" w:hAnsi="Times"/>
                <w:i/>
                <w:iCs/>
                <w:color w:val="000000" w:themeColor="text1"/>
              </w:rPr>
              <w:t xml:space="preserve"> predložiť daný návrh na Radu SPF na schválenie.</w:t>
            </w:r>
          </w:p>
          <w:p w14:paraId="3F0763C7" w14:textId="77777777" w:rsidR="00DD2BAB" w:rsidRPr="00FF15B8" w:rsidRDefault="00762E72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F15B8">
              <w:rPr>
                <w:rFonts w:ascii="Sylfaen" w:eastAsia="Sylfaen" w:hAnsi="Sylfaen" w:cs="Sylfaen"/>
                <w:b/>
                <w:bCs/>
                <w:i/>
                <w:iCs/>
                <w:color w:val="000000" w:themeColor="text1"/>
                <w:u w:color="00000A"/>
              </w:rPr>
              <w:t>Termín:</w:t>
            </w:r>
            <w:r w:rsidRPr="00FF15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15B8">
              <w:rPr>
                <w:rFonts w:ascii="Times" w:hAnsi="Times"/>
                <w:i/>
                <w:iCs/>
                <w:color w:val="000000" w:themeColor="text1"/>
              </w:rPr>
              <w:t>bez zbyto</w:t>
            </w:r>
            <w:r w:rsidRPr="00FF15B8">
              <w:rPr>
                <w:rFonts w:ascii="Times New Roman" w:hAnsi="Times New Roman"/>
                <w:i/>
                <w:iCs/>
                <w:color w:val="000000" w:themeColor="text1"/>
              </w:rPr>
              <w:t>č</w:t>
            </w:r>
            <w:r w:rsidRPr="00FF15B8">
              <w:rPr>
                <w:rFonts w:ascii="Times" w:hAnsi="Times"/>
                <w:i/>
                <w:iCs/>
                <w:color w:val="000000" w:themeColor="text1"/>
              </w:rPr>
              <w:t>ného odkladu</w:t>
            </w:r>
            <w:r w:rsidRPr="00FF15B8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 </w:t>
            </w:r>
          </w:p>
          <w:p w14:paraId="198B8EFB" w14:textId="74EAD352" w:rsidR="00DD2BAB" w:rsidRPr="00FF15B8" w:rsidRDefault="00762E72" w:rsidP="002423EE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color w:val="000000" w:themeColor="text1"/>
              </w:rPr>
            </w:pPr>
            <w:r w:rsidRPr="00FF15B8">
              <w:rPr>
                <w:rFonts w:ascii="Sylfaen" w:eastAsia="Sylfaen" w:hAnsi="Sylfaen" w:cs="Sylfaen"/>
                <w:b/>
                <w:bCs/>
                <w:i/>
                <w:iCs/>
                <w:color w:val="000000" w:themeColor="text1"/>
                <w:u w:color="00000A"/>
              </w:rPr>
              <w:t>Zodpovední:</w:t>
            </w:r>
            <w:r w:rsidRPr="00FF15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15B8">
              <w:rPr>
                <w:rFonts w:ascii="Times" w:hAnsi="Times"/>
                <w:i/>
                <w:iCs/>
                <w:color w:val="000000" w:themeColor="text1"/>
              </w:rPr>
              <w:t>p.</w:t>
            </w:r>
            <w:r w:rsidR="002C4E64" w:rsidRPr="00FF15B8">
              <w:rPr>
                <w:rFonts w:ascii="Times" w:hAnsi="Times"/>
                <w:i/>
                <w:iCs/>
                <w:color w:val="000000" w:themeColor="text1"/>
              </w:rPr>
              <w:t>Kertésová</w:t>
            </w:r>
            <w:proofErr w:type="spellEnd"/>
          </w:p>
        </w:tc>
      </w:tr>
    </w:tbl>
    <w:p w14:paraId="7C4877FA" w14:textId="77777777" w:rsidR="001E0C0F" w:rsidRPr="00FF15B8" w:rsidRDefault="001E0C0F" w:rsidP="002423E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/>
        <w:jc w:val="both"/>
        <w:rPr>
          <w:color w:val="000000" w:themeColor="text1"/>
        </w:rPr>
      </w:pPr>
    </w:p>
    <w:p w14:paraId="032FB4B9" w14:textId="77777777" w:rsidR="002F5BB0" w:rsidRPr="00FF15B8" w:rsidRDefault="002F5BB0" w:rsidP="002F5BB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Sylfaen" w:eastAsia="Sylfaen" w:hAnsi="Sylfaen" w:cs="Sylfaen"/>
          <w:b/>
          <w:bCs/>
          <w:color w:val="000000" w:themeColor="text1"/>
          <w:kern w:val="1"/>
        </w:rPr>
      </w:pPr>
      <w:r w:rsidRPr="00FF15B8">
        <w:rPr>
          <w:rFonts w:ascii="Sylfaen" w:eastAsia="Sylfaen" w:hAnsi="Sylfaen" w:cs="Sylfaen"/>
          <w:color w:val="000000" w:themeColor="text1"/>
          <w:kern w:val="1"/>
        </w:rPr>
        <w:t xml:space="preserve">6. </w:t>
      </w:r>
      <w:r w:rsidRPr="00FF15B8">
        <w:rPr>
          <w:rFonts w:ascii="Sylfaen" w:eastAsia="Sylfaen" w:hAnsi="Sylfaen" w:cs="Sylfaen"/>
          <w:b/>
          <w:bCs/>
          <w:color w:val="000000" w:themeColor="text1"/>
          <w:kern w:val="1"/>
        </w:rPr>
        <w:t>Lehota</w:t>
      </w:r>
      <w:r w:rsidRPr="00FF15B8">
        <w:rPr>
          <w:rFonts w:ascii="Sylfaen" w:eastAsia="Sylfaen" w:hAnsi="Sylfaen" w:cs="Sylfaen"/>
          <w:color w:val="000000" w:themeColor="text1"/>
          <w:kern w:val="1"/>
        </w:rPr>
        <w:t xml:space="preserve"> na písomné vyjadrenie: do </w:t>
      </w:r>
      <w:r w:rsidRPr="00FF15B8">
        <w:rPr>
          <w:rFonts w:ascii="Sylfaen" w:eastAsia="Sylfaen" w:hAnsi="Sylfaen" w:cs="Sylfaen"/>
          <w:b/>
          <w:bCs/>
          <w:color w:val="000000" w:themeColor="text1"/>
          <w:kern w:val="1"/>
        </w:rPr>
        <w:t>5 dní</w:t>
      </w:r>
    </w:p>
    <w:p w14:paraId="5834DD45" w14:textId="77777777" w:rsidR="002F5BB0" w:rsidRPr="00FF15B8" w:rsidRDefault="002F5BB0" w:rsidP="002F5BB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="Sylfaen" w:eastAsia="Sylfaen" w:hAnsi="Sylfaen" w:cs="Sylfaen"/>
          <w:color w:val="000000" w:themeColor="text1"/>
          <w:kern w:val="1"/>
        </w:rPr>
      </w:pPr>
      <w:r w:rsidRPr="00FF15B8">
        <w:rPr>
          <w:rFonts w:ascii="Sylfaen" w:eastAsia="Sylfaen" w:hAnsi="Sylfaen" w:cs="Sylfaen"/>
          <w:color w:val="000000" w:themeColor="text1"/>
          <w:kern w:val="1"/>
        </w:rPr>
        <w:t>7. e-mail :pl@swimmsvk.sk , kópia na: prezident@swimmsvk.sk.</w:t>
      </w:r>
    </w:p>
    <w:p w14:paraId="7F198585" w14:textId="77777777" w:rsidR="002F5BB0" w:rsidRPr="00FF15B8" w:rsidRDefault="002F5BB0" w:rsidP="002F5BB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="Times New Roman" w:eastAsia="Times New Roman" w:hAnsi="Times New Roman" w:cs="Times New Roman"/>
          <w:color w:val="000000" w:themeColor="text1"/>
          <w:kern w:val="1"/>
        </w:rPr>
      </w:pPr>
      <w:r w:rsidRPr="00FF15B8">
        <w:rPr>
          <w:rStyle w:val="iadne"/>
          <w:rFonts w:ascii="Sylfaen" w:eastAsia="Sylfaen" w:hAnsi="Sylfaen" w:cs="Sylfaen"/>
          <w:color w:val="000000" w:themeColor="text1"/>
          <w:kern w:val="1"/>
        </w:rPr>
        <w:t>8. V prípade, ak sa v stanovenej lehote nevyjadríte, platí, že odpoveď sa nezapočítava do kvóra stanoveného na platné rozhodnutie o návrhu.</w:t>
      </w:r>
    </w:p>
    <w:p w14:paraId="11242DEA" w14:textId="77777777" w:rsidR="002F5BB0" w:rsidRPr="00FF15B8" w:rsidRDefault="002F5BB0" w:rsidP="002F5BB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="Sylfaen" w:eastAsia="Sylfaen" w:hAnsi="Sylfaen" w:cs="Sylfaen"/>
          <w:color w:val="000000" w:themeColor="text1"/>
          <w:kern w:val="1"/>
          <w:sz w:val="12"/>
          <w:szCs w:val="12"/>
        </w:rPr>
      </w:pPr>
    </w:p>
    <w:p w14:paraId="34022162" w14:textId="220B18D5" w:rsidR="002F5BB0" w:rsidRPr="00FF15B8" w:rsidRDefault="002F5BB0" w:rsidP="002C4E64">
      <w:pPr>
        <w:pStyle w:val="PredvolenA"/>
        <w:tabs>
          <w:tab w:val="left" w:pos="6379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color w:val="000000" w:themeColor="text1"/>
        </w:rPr>
      </w:pPr>
      <w:r w:rsidRPr="00FF15B8">
        <w:rPr>
          <w:rStyle w:val="iadne"/>
          <w:rFonts w:ascii="Sylfaen" w:eastAsia="Sylfaen" w:hAnsi="Sylfaen" w:cs="Sylfaen"/>
          <w:color w:val="000000" w:themeColor="text1"/>
          <w:kern w:val="1"/>
        </w:rPr>
        <w:t xml:space="preserve">V Bratislave, dňa </w:t>
      </w:r>
      <w:r w:rsidR="00FF15B8" w:rsidRPr="00FF15B8">
        <w:rPr>
          <w:rStyle w:val="iadne"/>
          <w:rFonts w:ascii="Sylfaen" w:eastAsia="Sylfaen" w:hAnsi="Sylfaen" w:cs="Sylfaen"/>
          <w:color w:val="000000" w:themeColor="text1"/>
          <w:kern w:val="1"/>
        </w:rPr>
        <w:t>2.11.</w:t>
      </w:r>
      <w:r w:rsidRPr="00FF15B8">
        <w:rPr>
          <w:rStyle w:val="iadne"/>
          <w:rFonts w:ascii="Sylfaen" w:eastAsia="Sylfaen" w:hAnsi="Sylfaen" w:cs="Sylfaen"/>
          <w:color w:val="000000" w:themeColor="text1"/>
          <w:kern w:val="1"/>
        </w:rPr>
        <w:t>2022</w:t>
      </w:r>
      <w:r w:rsidR="002C4E64" w:rsidRPr="00FF15B8">
        <w:rPr>
          <w:rStyle w:val="iadne"/>
          <w:rFonts w:ascii="Sylfaen" w:eastAsia="Sylfaen" w:hAnsi="Sylfaen" w:cs="Sylfaen"/>
          <w:color w:val="000000" w:themeColor="text1"/>
          <w:kern w:val="1"/>
        </w:rPr>
        <w:tab/>
      </w:r>
      <w:r w:rsidRPr="00FF15B8">
        <w:rPr>
          <w:rStyle w:val="iadne"/>
          <w:color w:val="000000" w:themeColor="text1"/>
        </w:rPr>
        <w:t xml:space="preserve">Mgr. </w:t>
      </w:r>
      <w:proofErr w:type="spellStart"/>
      <w:r w:rsidR="002C4E64" w:rsidRPr="00FF15B8">
        <w:rPr>
          <w:rStyle w:val="iadne"/>
          <w:color w:val="000000" w:themeColor="text1"/>
        </w:rPr>
        <w:t>Julia</w:t>
      </w:r>
      <w:proofErr w:type="spellEnd"/>
      <w:r w:rsidR="002C4E64" w:rsidRPr="00FF15B8">
        <w:rPr>
          <w:rStyle w:val="iadne"/>
          <w:color w:val="000000" w:themeColor="text1"/>
        </w:rPr>
        <w:t xml:space="preserve"> </w:t>
      </w:r>
      <w:proofErr w:type="spellStart"/>
      <w:r w:rsidR="002C4E64" w:rsidRPr="00FF15B8">
        <w:rPr>
          <w:rStyle w:val="iadne"/>
          <w:color w:val="000000" w:themeColor="text1"/>
        </w:rPr>
        <w:t>Kertésová</w:t>
      </w:r>
      <w:proofErr w:type="spellEnd"/>
    </w:p>
    <w:p w14:paraId="50C768FE" w14:textId="05C40F36" w:rsidR="002F5BB0" w:rsidRPr="00FF15B8" w:rsidRDefault="002F5BB0" w:rsidP="002F5BB0">
      <w:pPr>
        <w:pStyle w:val="PredvolenA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color w:val="000000" w:themeColor="text1"/>
        </w:rPr>
      </w:pPr>
      <w:r w:rsidRPr="00FF15B8">
        <w:rPr>
          <w:rStyle w:val="iadne"/>
          <w:color w:val="000000" w:themeColor="text1"/>
        </w:rPr>
        <w:tab/>
      </w:r>
      <w:proofErr w:type="spellStart"/>
      <w:r w:rsidR="00FF15B8">
        <w:rPr>
          <w:rStyle w:val="iadne"/>
          <w:color w:val="000000" w:themeColor="text1"/>
        </w:rPr>
        <w:t>více</w:t>
      </w:r>
      <w:r w:rsidRPr="00FF15B8">
        <w:rPr>
          <w:rStyle w:val="iadne"/>
          <w:color w:val="000000" w:themeColor="text1"/>
        </w:rPr>
        <w:t>prezident</w:t>
      </w:r>
      <w:proofErr w:type="spellEnd"/>
      <w:r w:rsidRPr="00FF15B8">
        <w:rPr>
          <w:rStyle w:val="iadne"/>
          <w:color w:val="000000" w:themeColor="text1"/>
        </w:rPr>
        <w:t xml:space="preserve"> SPF, </w:t>
      </w:r>
      <w:proofErr w:type="spellStart"/>
      <w:r w:rsidRPr="00FF15B8">
        <w:rPr>
          <w:rStyle w:val="iadne"/>
          <w:color w:val="000000" w:themeColor="text1"/>
        </w:rPr>
        <w:t>v.r</w:t>
      </w:r>
      <w:proofErr w:type="spellEnd"/>
      <w:r w:rsidRPr="00FF15B8">
        <w:rPr>
          <w:rStyle w:val="iadne"/>
          <w:color w:val="000000" w:themeColor="text1"/>
        </w:rPr>
        <w:t>.</w:t>
      </w:r>
    </w:p>
    <w:p w14:paraId="0D13C18D" w14:textId="77777777" w:rsidR="00DD2BAB" w:rsidRPr="00FF15B8" w:rsidRDefault="00DD2BAB" w:rsidP="001E0C0F">
      <w:pPr>
        <w:pStyle w:val="Predvolen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color w:val="000000" w:themeColor="text1"/>
        </w:rPr>
      </w:pPr>
    </w:p>
    <w:sectPr w:rsidR="00DD2BAB" w:rsidRPr="00FF15B8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16ED" w14:textId="77777777" w:rsidR="00C04B07" w:rsidRDefault="00C04B07">
      <w:r>
        <w:separator/>
      </w:r>
    </w:p>
  </w:endnote>
  <w:endnote w:type="continuationSeparator" w:id="0">
    <w:p w14:paraId="6CEE6E28" w14:textId="77777777" w:rsidR="00C04B07" w:rsidRDefault="00C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1AB8" w14:textId="77777777" w:rsidR="00DD2BAB" w:rsidRDefault="00DD2BAB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5C55" w14:textId="77777777" w:rsidR="00C04B07" w:rsidRDefault="00C04B07">
      <w:r>
        <w:separator/>
      </w:r>
    </w:p>
  </w:footnote>
  <w:footnote w:type="continuationSeparator" w:id="0">
    <w:p w14:paraId="5522545F" w14:textId="77777777" w:rsidR="00C04B07" w:rsidRDefault="00C0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A054" w14:textId="77777777" w:rsidR="00DD2BAB" w:rsidRDefault="00DD2BAB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D80"/>
    <w:multiLevelType w:val="hybridMultilevel"/>
    <w:tmpl w:val="606C83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16C"/>
    <w:multiLevelType w:val="hybridMultilevel"/>
    <w:tmpl w:val="912A70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2230"/>
    <w:multiLevelType w:val="hybridMultilevel"/>
    <w:tmpl w:val="7F100D88"/>
    <w:lvl w:ilvl="0" w:tplc="59347A88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606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121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CB3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18DC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CA8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D950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5B52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EEC5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22453"/>
    <w:multiLevelType w:val="hybridMultilevel"/>
    <w:tmpl w:val="6A104C54"/>
    <w:lvl w:ilvl="0" w:tplc="041B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44982D38"/>
    <w:multiLevelType w:val="hybridMultilevel"/>
    <w:tmpl w:val="A67082E8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5E15040D"/>
    <w:multiLevelType w:val="hybridMultilevel"/>
    <w:tmpl w:val="2488CACA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5FFF1550"/>
    <w:multiLevelType w:val="hybridMultilevel"/>
    <w:tmpl w:val="B8E00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B5C"/>
    <w:multiLevelType w:val="hybridMultilevel"/>
    <w:tmpl w:val="CEBEDE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5432280">
    <w:abstractNumId w:val="2"/>
  </w:num>
  <w:num w:numId="2" w16cid:durableId="1619020737">
    <w:abstractNumId w:val="4"/>
  </w:num>
  <w:num w:numId="3" w16cid:durableId="247465691">
    <w:abstractNumId w:val="7"/>
  </w:num>
  <w:num w:numId="4" w16cid:durableId="1759903837">
    <w:abstractNumId w:val="3"/>
  </w:num>
  <w:num w:numId="5" w16cid:durableId="2064792735">
    <w:abstractNumId w:val="5"/>
  </w:num>
  <w:num w:numId="6" w16cid:durableId="214897614">
    <w:abstractNumId w:val="6"/>
  </w:num>
  <w:num w:numId="7" w16cid:durableId="761024208">
    <w:abstractNumId w:val="0"/>
  </w:num>
  <w:num w:numId="8" w16cid:durableId="64994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AB"/>
    <w:rsid w:val="0000378F"/>
    <w:rsid w:val="000602A2"/>
    <w:rsid w:val="000B3715"/>
    <w:rsid w:val="000D1A3F"/>
    <w:rsid w:val="001024AA"/>
    <w:rsid w:val="00103D69"/>
    <w:rsid w:val="00107769"/>
    <w:rsid w:val="001671ED"/>
    <w:rsid w:val="001A741E"/>
    <w:rsid w:val="001E0C0F"/>
    <w:rsid w:val="001F5AF5"/>
    <w:rsid w:val="002105F1"/>
    <w:rsid w:val="00217B37"/>
    <w:rsid w:val="002423EE"/>
    <w:rsid w:val="00272825"/>
    <w:rsid w:val="00286596"/>
    <w:rsid w:val="002C4E64"/>
    <w:rsid w:val="002D6ADB"/>
    <w:rsid w:val="002F5BB0"/>
    <w:rsid w:val="00306CB1"/>
    <w:rsid w:val="003B0C50"/>
    <w:rsid w:val="003C67A0"/>
    <w:rsid w:val="00406F26"/>
    <w:rsid w:val="00414B5D"/>
    <w:rsid w:val="00463A62"/>
    <w:rsid w:val="00564133"/>
    <w:rsid w:val="00572758"/>
    <w:rsid w:val="00584D2C"/>
    <w:rsid w:val="0059247C"/>
    <w:rsid w:val="005D34FD"/>
    <w:rsid w:val="005E635A"/>
    <w:rsid w:val="00603B25"/>
    <w:rsid w:val="0062153F"/>
    <w:rsid w:val="00625BE0"/>
    <w:rsid w:val="00634BCC"/>
    <w:rsid w:val="0069164D"/>
    <w:rsid w:val="00762E72"/>
    <w:rsid w:val="007E6BCE"/>
    <w:rsid w:val="007F34E1"/>
    <w:rsid w:val="00813368"/>
    <w:rsid w:val="00876020"/>
    <w:rsid w:val="00890970"/>
    <w:rsid w:val="008A4AAE"/>
    <w:rsid w:val="00900E41"/>
    <w:rsid w:val="00904540"/>
    <w:rsid w:val="009C0DFE"/>
    <w:rsid w:val="009C3469"/>
    <w:rsid w:val="00A14927"/>
    <w:rsid w:val="00A2470C"/>
    <w:rsid w:val="00A47AED"/>
    <w:rsid w:val="00A8263B"/>
    <w:rsid w:val="00A97DC7"/>
    <w:rsid w:val="00B45915"/>
    <w:rsid w:val="00B72BD0"/>
    <w:rsid w:val="00B859BC"/>
    <w:rsid w:val="00B932B3"/>
    <w:rsid w:val="00BB5E6D"/>
    <w:rsid w:val="00C04B07"/>
    <w:rsid w:val="00C05307"/>
    <w:rsid w:val="00C13CB2"/>
    <w:rsid w:val="00C13CD4"/>
    <w:rsid w:val="00D67B45"/>
    <w:rsid w:val="00D74ACD"/>
    <w:rsid w:val="00DA600B"/>
    <w:rsid w:val="00DC71C6"/>
    <w:rsid w:val="00DD2BAB"/>
    <w:rsid w:val="00DD3660"/>
    <w:rsid w:val="00E11399"/>
    <w:rsid w:val="00E26708"/>
    <w:rsid w:val="00EB7E7A"/>
    <w:rsid w:val="00EF2535"/>
    <w:rsid w:val="00EF2E3E"/>
    <w:rsid w:val="00F35E7E"/>
    <w:rsid w:val="00F52A28"/>
    <w:rsid w:val="00FA4938"/>
    <w:rsid w:val="00FD44B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F28"/>
  <w15:docId w15:val="{9C5CC5B8-C4C3-4E65-8E37-E7C09B1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iadne"/>
    <w:rPr>
      <w:rFonts w:ascii="Sylfaen" w:eastAsia="Sylfaen" w:hAnsi="Sylfaen" w:cs="Sylfaen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ekzoznamu">
    <w:name w:val="List Paragraph"/>
    <w:basedOn w:val="Normlny"/>
    <w:uiPriority w:val="34"/>
    <w:qFormat/>
    <w:rsid w:val="00900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sk-SK" w:eastAsia="sk-SK"/>
    </w:rPr>
  </w:style>
  <w:style w:type="paragraph" w:customStyle="1" w:styleId="PredvolenA">
    <w:name w:val="Predvolené A"/>
    <w:rsid w:val="00DD3660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A">
    <w:name w:val="Žiadne A"/>
    <w:rsid w:val="00DD3660"/>
  </w:style>
  <w:style w:type="paragraph" w:customStyle="1" w:styleId="TeloA">
    <w:name w:val="Telo A"/>
    <w:rsid w:val="002F5BB0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rankings.net/index.php?page=meetDetail&amp;meetId=624466&amp;gender=1&amp;styleId=1" TargetMode="External"/><Relationship Id="rId13" Type="http://schemas.openxmlformats.org/officeDocument/2006/relationships/hyperlink" Target="https://www.swimrankings.net/index.php?page=meetDetail&amp;meetId=624466&amp;gender=1&amp;style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wimrankings.net/index.php?page=meetDetail&amp;meetId=624466&amp;gender=1&amp;style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mrankings.net/index.php?page=meetDetail&amp;meetId=624466&amp;gender=1&amp;styleId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wimrankings.net/index.php?page=meetDetail&amp;meetId=624466&amp;gender=1&amp;style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mrankings.net/index.php?page=meetDetail&amp;meetId=624466&amp;gender=1&amp;styleId=1" TargetMode="External"/><Relationship Id="rId14" Type="http://schemas.openxmlformats.org/officeDocument/2006/relationships/hyperlink" Target="https://www.swimrankings.net/index.php?page=meetDetail&amp;meetId=624466&amp;gender=1&amp;styleId=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PAtrik Kertes</cp:lastModifiedBy>
  <cp:revision>10</cp:revision>
  <cp:lastPrinted>2022-10-27T07:49:00Z</cp:lastPrinted>
  <dcterms:created xsi:type="dcterms:W3CDTF">2022-09-03T06:13:00Z</dcterms:created>
  <dcterms:modified xsi:type="dcterms:W3CDTF">2022-11-02T11:33:00Z</dcterms:modified>
</cp:coreProperties>
</file>