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D041" w14:textId="2E63EFB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Návrh na rozhodnutie </w:t>
      </w:r>
      <w:r w:rsidR="001153D6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VSPL</w:t>
      </w:r>
    </w:p>
    <w:p w14:paraId="087D1AB8" w14:textId="77777777" w:rsidR="00FB616A" w:rsidRPr="00547F78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14:paraId="4276B4CC" w14:textId="72A21863" w:rsidR="00FB616A" w:rsidRPr="00547F78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2C0355"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>2</w:t>
      </w:r>
      <w:r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567E89"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>5</w:t>
      </w:r>
      <w:r w:rsidR="000A4E6E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="00567E89"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>/</w:t>
      </w:r>
      <w:r w:rsidRPr="00F94A72">
        <w:rPr>
          <w:rStyle w:val="iadne"/>
          <w:rFonts w:ascii="Sylfaen" w:eastAsia="Sylfaen" w:hAnsi="Sylfaen" w:cs="Sylfaen"/>
          <w:b/>
          <w:bCs/>
          <w:sz w:val="28"/>
          <w:szCs w:val="28"/>
        </w:rPr>
        <w:t>P</w:t>
      </w:r>
    </w:p>
    <w:p w14:paraId="2C8BA51E" w14:textId="4875BB28" w:rsidR="009827C5" w:rsidRDefault="009827C5" w:rsidP="009827C5">
      <w:pPr>
        <w:pStyle w:val="TeloA"/>
        <w:jc w:val="both"/>
        <w:rPr>
          <w:rFonts w:ascii="Sylfaen" w:eastAsia="Sylfaen" w:hAnsi="Sylfaen" w:cs="Sylfaen"/>
          <w:bCs/>
          <w:kern w:val="2"/>
        </w:rPr>
      </w:pPr>
      <w:r w:rsidRPr="00F54059">
        <w:rPr>
          <w:rFonts w:ascii="Sylfaen" w:eastAsia="Sylfaen" w:hAnsi="Sylfaen" w:cs="Sylfaen"/>
          <w:b/>
          <w:bCs/>
          <w:kern w:val="1"/>
        </w:rPr>
        <w:t xml:space="preserve">1. Predkladateľ: </w:t>
      </w:r>
      <w:r>
        <w:rPr>
          <w:rFonts w:ascii="Sylfaen" w:eastAsia="Sylfaen" w:hAnsi="Sylfaen" w:cs="Sylfaen"/>
          <w:bCs/>
          <w:kern w:val="2"/>
        </w:rPr>
        <w:t xml:space="preserve">Júlia </w:t>
      </w:r>
      <w:proofErr w:type="spellStart"/>
      <w:r>
        <w:rPr>
          <w:rFonts w:ascii="Sylfaen" w:eastAsia="Sylfaen" w:hAnsi="Sylfaen" w:cs="Sylfaen"/>
          <w:bCs/>
          <w:kern w:val="2"/>
        </w:rPr>
        <w:t>Kertésová</w:t>
      </w:r>
      <w:proofErr w:type="spellEnd"/>
      <w:r>
        <w:rPr>
          <w:rFonts w:ascii="Sylfaen" w:eastAsia="Sylfaen" w:hAnsi="Sylfaen" w:cs="Sylfaen"/>
          <w:bCs/>
          <w:kern w:val="2"/>
        </w:rPr>
        <w:t>, viceprezident SPF pre plávanie</w:t>
      </w:r>
    </w:p>
    <w:p w14:paraId="0B605E66" w14:textId="77777777" w:rsidR="00FB616A" w:rsidRPr="00547F78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left="478"/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</w:p>
    <w:p w14:paraId="47C1E8F7" w14:textId="26705B58" w:rsidR="001153D6" w:rsidRDefault="00075FF3" w:rsidP="001153D6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adne"/>
          <w:rFonts w:ascii="Sylfaen" w:eastAsia="Sylfaen" w:hAnsi="Sylfaen" w:cs="Sylfaen"/>
        </w:rPr>
      </w:pPr>
      <w:r w:rsidRPr="00547F78">
        <w:rPr>
          <w:rStyle w:val="iadne"/>
          <w:rFonts w:ascii="Sylfaen" w:eastAsia="Sylfaen" w:hAnsi="Sylfaen" w:cs="Sylfaen"/>
        </w:rPr>
        <w:t xml:space="preserve">2. </w:t>
      </w:r>
      <w:r w:rsidRPr="00547F78">
        <w:rPr>
          <w:rStyle w:val="iadne"/>
          <w:rFonts w:ascii="Sylfaen" w:eastAsia="Sylfaen" w:hAnsi="Sylfaen" w:cs="Sylfaen"/>
          <w:b/>
          <w:bCs/>
        </w:rPr>
        <w:t xml:space="preserve">Navrhovateľ: </w:t>
      </w:r>
      <w:r w:rsidR="00B02D2D" w:rsidRPr="00547F78">
        <w:rPr>
          <w:rStyle w:val="iadne"/>
          <w:rFonts w:ascii="Sylfaen" w:eastAsia="Sylfaen" w:hAnsi="Sylfaen" w:cs="Sylfaen"/>
        </w:rPr>
        <w:t xml:space="preserve">Roman </w:t>
      </w:r>
      <w:proofErr w:type="spellStart"/>
      <w:r w:rsidR="00B02D2D" w:rsidRPr="00547F78">
        <w:rPr>
          <w:rStyle w:val="iadne"/>
          <w:rFonts w:ascii="Sylfaen" w:eastAsia="Sylfaen" w:hAnsi="Sylfaen" w:cs="Sylfaen"/>
        </w:rPr>
        <w:t>Havrlant</w:t>
      </w:r>
      <w:proofErr w:type="spellEnd"/>
      <w:r w:rsidR="001153D6" w:rsidRPr="00547F78">
        <w:rPr>
          <w:rStyle w:val="iadne"/>
          <w:rFonts w:ascii="Sylfaen" w:eastAsia="Sylfaen" w:hAnsi="Sylfaen" w:cs="Sylfaen"/>
        </w:rPr>
        <w:t xml:space="preserve">, </w:t>
      </w:r>
      <w:r w:rsidR="00B02D2D" w:rsidRPr="00547F78">
        <w:rPr>
          <w:rStyle w:val="iadne"/>
          <w:rFonts w:ascii="Sylfaen" w:eastAsia="Sylfaen" w:hAnsi="Sylfaen" w:cs="Sylfaen"/>
        </w:rPr>
        <w:t>manažér a reprezentačný tréner  plávania</w:t>
      </w:r>
    </w:p>
    <w:p w14:paraId="1C7C4EE4" w14:textId="77777777" w:rsidR="00657F8D" w:rsidRPr="00547F78" w:rsidRDefault="00657F8D" w:rsidP="001153D6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14:paraId="53223D4D" w14:textId="77777777" w:rsidR="00FB616A" w:rsidRPr="00547F78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</w:p>
    <w:p w14:paraId="3F361933" w14:textId="258A7FA0" w:rsidR="002B1F58" w:rsidRDefault="00075FF3" w:rsidP="00960A2F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sz w:val="22"/>
          <w:szCs w:val="22"/>
          <w:u w:color="000000"/>
          <w:bdr w:val="nil"/>
        </w:rPr>
      </w:pPr>
      <w:r w:rsidRPr="00547F78">
        <w:rPr>
          <w:rStyle w:val="iadne"/>
          <w:rFonts w:ascii="Sylfaen" w:eastAsia="Sylfaen" w:hAnsi="Sylfaen" w:cs="Sylfaen"/>
          <w:sz w:val="22"/>
          <w:szCs w:val="22"/>
        </w:rPr>
        <w:t xml:space="preserve">3. </w:t>
      </w:r>
      <w:r w:rsidRPr="00547F78">
        <w:rPr>
          <w:rStyle w:val="iadne"/>
          <w:rFonts w:ascii="Sylfaen" w:eastAsia="Sylfaen" w:hAnsi="Sylfaen" w:cs="Sylfaen"/>
          <w:b/>
          <w:bCs/>
          <w:sz w:val="22"/>
          <w:szCs w:val="22"/>
        </w:rPr>
        <w:t>Odôvodnenie návrhu:</w:t>
      </w:r>
      <w:r w:rsidRPr="00547F78">
        <w:rPr>
          <w:rStyle w:val="iadne"/>
          <w:rFonts w:ascii="Sylfaen" w:eastAsia="Sylfaen" w:hAnsi="Sylfaen" w:cs="Sylfaen"/>
          <w:sz w:val="22"/>
          <w:szCs w:val="22"/>
        </w:rPr>
        <w:t xml:space="preserve"> </w:t>
      </w:r>
      <w:r w:rsidR="00DA5E5B" w:rsidRPr="00547F78">
        <w:rPr>
          <w:rStyle w:val="iadne"/>
          <w:rFonts w:eastAsia="Sylfaen"/>
          <w:color w:val="000000"/>
          <w:sz w:val="22"/>
          <w:szCs w:val="22"/>
          <w:u w:color="000000"/>
          <w:bdr w:val="nil"/>
        </w:rPr>
        <w:t xml:space="preserve">Predmetom </w:t>
      </w:r>
      <w:r w:rsidR="001153D6" w:rsidRPr="00547F78">
        <w:rPr>
          <w:rStyle w:val="iadne"/>
          <w:rFonts w:eastAsia="Sylfaen"/>
          <w:color w:val="000000"/>
          <w:sz w:val="22"/>
          <w:szCs w:val="22"/>
          <w:u w:color="000000"/>
          <w:bdr w:val="nil"/>
        </w:rPr>
        <w:t xml:space="preserve">návrhu </w:t>
      </w:r>
      <w:r w:rsidR="00DA5E5B" w:rsidRPr="00547F78">
        <w:rPr>
          <w:rStyle w:val="iadne"/>
          <w:rFonts w:eastAsia="Sylfaen"/>
          <w:color w:val="000000"/>
          <w:sz w:val="22"/>
          <w:szCs w:val="22"/>
          <w:u w:color="000000"/>
          <w:bdr w:val="nil"/>
        </w:rPr>
        <w:t xml:space="preserve">uznesenia </w:t>
      </w:r>
      <w:r w:rsidR="001153D6" w:rsidRPr="00547F78">
        <w:rPr>
          <w:rStyle w:val="iadne"/>
          <w:rFonts w:eastAsia="Sylfaen"/>
          <w:color w:val="000000"/>
          <w:sz w:val="22"/>
          <w:szCs w:val="22"/>
          <w:u w:color="000000"/>
          <w:bdr w:val="nil"/>
        </w:rPr>
        <w:t>VSPL</w:t>
      </w:r>
      <w:r w:rsidR="00DA5E5B" w:rsidRPr="00547F78">
        <w:rPr>
          <w:rStyle w:val="iadne"/>
          <w:rFonts w:eastAsia="Sylfaen"/>
          <w:color w:val="000000"/>
          <w:sz w:val="22"/>
          <w:szCs w:val="22"/>
          <w:u w:color="000000"/>
          <w:bdr w:val="nil"/>
        </w:rPr>
        <w:t xml:space="preserve"> SPF má byť </w:t>
      </w:r>
      <w:r w:rsidR="00DA5E5B" w:rsidRPr="00547F78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schválenie </w:t>
      </w:r>
      <w:r w:rsidR="00206321">
        <w:rPr>
          <w:rStyle w:val="iadne"/>
          <w:rFonts w:eastAsia="Sylfaen" w:cs="Sylfaen"/>
          <w:sz w:val="22"/>
          <w:szCs w:val="22"/>
          <w:u w:color="000000"/>
          <w:bdr w:val="nil"/>
        </w:rPr>
        <w:t>účasti analytika zo skupiny umimplavat.cz na M</w:t>
      </w:r>
      <w:r w:rsidR="009827C5">
        <w:rPr>
          <w:rStyle w:val="iadne"/>
          <w:rFonts w:eastAsia="Sylfaen" w:cs="Sylfaen"/>
          <w:sz w:val="22"/>
          <w:szCs w:val="22"/>
          <w:u w:color="000000"/>
          <w:bdr w:val="nil"/>
        </w:rPr>
        <w:t>S25</w:t>
      </w:r>
      <w:r w:rsidR="0020632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2022 v </w:t>
      </w:r>
      <w:r w:rsidR="009827C5">
        <w:rPr>
          <w:rStyle w:val="iadne"/>
          <w:rFonts w:eastAsia="Sylfaen" w:cs="Sylfaen"/>
          <w:sz w:val="22"/>
          <w:szCs w:val="22"/>
          <w:u w:color="000000"/>
          <w:bdr w:val="nil"/>
        </w:rPr>
        <w:t>Melbourne</w:t>
      </w:r>
      <w:r w:rsidR="00206321">
        <w:rPr>
          <w:rStyle w:val="iadne"/>
          <w:rFonts w:eastAsia="Sylfaen" w:cs="Sylfaen"/>
          <w:sz w:val="22"/>
          <w:szCs w:val="22"/>
          <w:u w:color="000000"/>
          <w:bdr w:val="nil"/>
        </w:rPr>
        <w:t>.</w:t>
      </w:r>
    </w:p>
    <w:p w14:paraId="6AC90458" w14:textId="5546B9EE" w:rsidR="00206321" w:rsidRDefault="00206321" w:rsidP="00960A2F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sz w:val="22"/>
          <w:szCs w:val="22"/>
          <w:u w:color="000000"/>
          <w:bdr w:val="nil"/>
        </w:rPr>
      </w:pP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Predpoklad rozsahu prací analytika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(natočenie, </w:t>
      </w:r>
      <w:r w:rsidR="00F65B43">
        <w:rPr>
          <w:rStyle w:val="iadne"/>
          <w:rFonts w:eastAsia="Sylfaen" w:cs="Sylfaen"/>
          <w:sz w:val="22"/>
          <w:szCs w:val="22"/>
          <w:u w:color="000000"/>
          <w:bdr w:val="nil"/>
        </w:rPr>
        <w:t>spracovanie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>, rozbor, osobná konzultácia</w:t>
      </w:r>
      <w:r w:rsidR="0076209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s plavcom a trénerom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>, písomný popis</w:t>
      </w:r>
      <w:r w:rsidR="00F65B43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a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archivácia výstupov každej </w:t>
      </w:r>
      <w:r w:rsidR="00F65B43">
        <w:rPr>
          <w:rStyle w:val="iadne"/>
          <w:rFonts w:eastAsia="Sylfaen" w:cs="Sylfaen"/>
          <w:sz w:val="22"/>
          <w:szCs w:val="22"/>
          <w:u w:color="000000"/>
          <w:bdr w:val="nil"/>
        </w:rPr>
        <w:t>spracovanej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disciplíny)</w:t>
      </w:r>
      <w:r w:rsidR="009827C5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pre nominovaných plavcov, minimálne v rozsahu analýzy všetkých pretekov v rozplavbách.</w:t>
      </w:r>
    </w:p>
    <w:p w14:paraId="4D45F6B5" w14:textId="7344490E" w:rsidR="00AA1F4C" w:rsidRDefault="00AA1F4C" w:rsidP="00960A2F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sz w:val="22"/>
          <w:szCs w:val="22"/>
          <w:u w:color="000000"/>
          <w:bdr w:val="nil"/>
        </w:rPr>
      </w:pP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(</w:t>
      </w:r>
      <w:proofErr w:type="spellStart"/>
      <w:r>
        <w:rPr>
          <w:rStyle w:val="iadne"/>
          <w:rFonts w:eastAsia="Sylfaen" w:cs="Sylfaen"/>
          <w:sz w:val="22"/>
          <w:szCs w:val="22"/>
          <w:u w:color="000000"/>
          <w:bdr w:val="nil"/>
        </w:rPr>
        <w:t>Pozn</w:t>
      </w:r>
      <w:proofErr w:type="spellEnd"/>
      <w:r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: </w:t>
      </w:r>
      <w:proofErr w:type="spellStart"/>
      <w:r w:rsidR="009827C5">
        <w:rPr>
          <w:rStyle w:val="iadne"/>
          <w:rFonts w:eastAsia="Sylfaen" w:cs="Sylfaen"/>
          <w:sz w:val="22"/>
          <w:szCs w:val="22"/>
          <w:u w:color="000000"/>
          <w:bdr w:val="nil"/>
        </w:rPr>
        <w:t>nápočet</w:t>
      </w:r>
      <w:proofErr w:type="spellEnd"/>
      <w:r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disciplín u jednotlivých pretekárov je v tomto čase nezáväzný a slúži iba k predikcii finančnej rozvahy</w:t>
      </w:r>
      <w:r w:rsidR="009827C5">
        <w:rPr>
          <w:rStyle w:val="iadne"/>
          <w:rFonts w:eastAsia="Sylfaen" w:cs="Sylfaen"/>
          <w:sz w:val="22"/>
          <w:szCs w:val="22"/>
          <w:u w:color="000000"/>
          <w:bdr w:val="nil"/>
        </w:rPr>
        <w:t>, keďže v tomto čase nevieme finálnu nomináciu (viď príloha).</w:t>
      </w:r>
    </w:p>
    <w:p w14:paraId="32ED4EAC" w14:textId="170B3012" w:rsidR="00017AF1" w:rsidRDefault="009827C5" w:rsidP="00960A2F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sz w:val="22"/>
          <w:szCs w:val="22"/>
          <w:u w:color="000000"/>
          <w:bdr w:val="nil"/>
        </w:rPr>
      </w:pP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7</w:t>
      </w:r>
      <w:r w:rsidR="00AA1F4C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x 50m/20€, 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>8</w:t>
      </w:r>
      <w:r w:rsidR="00AA1F4C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x 100m/40€, </w:t>
      </w: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3</w:t>
      </w:r>
      <w:r w:rsidR="00AA1F4C">
        <w:rPr>
          <w:rStyle w:val="iadne"/>
          <w:rFonts w:eastAsia="Sylfaen" w:cs="Sylfaen"/>
          <w:sz w:val="22"/>
          <w:szCs w:val="22"/>
          <w:u w:color="000000"/>
          <w:bdr w:val="nil"/>
        </w:rPr>
        <w:t>x 200m/60€, 4x400m/80€</w:t>
      </w: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, 2x800m/110€, 1x1500m/150€</w:t>
      </w:r>
      <w:r w:rsidR="00017AF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= 1.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>3</w:t>
      </w: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3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>0</w:t>
      </w:r>
      <w:r w:rsidR="00017AF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€ + </w:t>
      </w:r>
      <w:r w:rsidR="00E57921">
        <w:rPr>
          <w:rStyle w:val="iadne"/>
          <w:rFonts w:eastAsia="Sylfaen" w:cs="Sylfaen"/>
          <w:sz w:val="22"/>
          <w:szCs w:val="22"/>
          <w:u w:color="000000"/>
          <w:bdr w:val="nil"/>
        </w:rPr>
        <w:t>cca 300€</w:t>
      </w:r>
      <w:r w:rsidR="00017AF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amortizácia prístrojového vybavenia. </w:t>
      </w:r>
    </w:p>
    <w:p w14:paraId="778B3532" w14:textId="622D72B1" w:rsidR="00AA1F4C" w:rsidRDefault="00017AF1" w:rsidP="00960A2F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sz w:val="22"/>
          <w:szCs w:val="22"/>
          <w:u w:color="000000"/>
          <w:bdr w:val="nil"/>
        </w:rPr>
      </w:pP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Celkový predpoklad za analytické služby M</w:t>
      </w:r>
      <w:r w:rsidR="009827C5">
        <w:rPr>
          <w:rStyle w:val="iadne"/>
          <w:rFonts w:eastAsia="Sylfaen" w:cs="Sylfaen"/>
          <w:sz w:val="22"/>
          <w:szCs w:val="22"/>
          <w:u w:color="000000"/>
          <w:bdr w:val="nil"/>
        </w:rPr>
        <w:t>S25</w:t>
      </w:r>
      <w:r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2022 = </w:t>
      </w:r>
      <w:r w:rsidR="0076209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cca 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>1</w:t>
      </w: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.</w:t>
      </w:r>
      <w:r w:rsidR="00295AB9">
        <w:rPr>
          <w:rStyle w:val="iadne"/>
          <w:rFonts w:eastAsia="Sylfaen" w:cs="Sylfaen"/>
          <w:sz w:val="22"/>
          <w:szCs w:val="22"/>
          <w:u w:color="000000"/>
          <w:bdr w:val="nil"/>
        </w:rPr>
        <w:t>6</w:t>
      </w:r>
      <w:r w:rsidR="00E57921">
        <w:rPr>
          <w:rStyle w:val="iadne"/>
          <w:rFonts w:eastAsia="Sylfaen" w:cs="Sylfaen"/>
          <w:sz w:val="22"/>
          <w:szCs w:val="22"/>
          <w:u w:color="000000"/>
          <w:bdr w:val="nil"/>
        </w:rPr>
        <w:t>3</w:t>
      </w: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0€</w:t>
      </w:r>
    </w:p>
    <w:p w14:paraId="5C37500E" w14:textId="6C3DF1E4" w:rsidR="009827C5" w:rsidRDefault="009827C5" w:rsidP="00960A2F">
      <w:pPr>
        <w:pStyle w:val="Normlnywebov"/>
        <w:spacing w:before="0" w:beforeAutospacing="0" w:after="0" w:afterAutospacing="0"/>
        <w:jc w:val="both"/>
        <w:rPr>
          <w:rStyle w:val="iadne"/>
          <w:rFonts w:eastAsia="Sylfaen" w:cs="Sylfaen"/>
          <w:sz w:val="22"/>
          <w:szCs w:val="22"/>
          <w:u w:color="000000"/>
          <w:bdr w:val="nil"/>
        </w:rPr>
      </w:pPr>
      <w:r>
        <w:rPr>
          <w:rStyle w:val="iadne"/>
          <w:rFonts w:eastAsia="Sylfaen" w:cs="Sylfaen"/>
          <w:sz w:val="22"/>
          <w:szCs w:val="22"/>
          <w:u w:color="000000"/>
          <w:bdr w:val="nil"/>
        </w:rPr>
        <w:t>Pobytové</w:t>
      </w:r>
      <w:r w:rsidR="00567E89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a cestovné náklady</w:t>
      </w:r>
      <w:r w:rsidR="00E5792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budú predmetom schválenia konečnej nominácie na MS25 v Melbourne (rozdelenie </w:t>
      </w:r>
      <w:r w:rsidR="00567E89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pobytových a cestovných </w:t>
      </w:r>
      <w:r w:rsidR="00E5792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nákladov </w:t>
      </w:r>
      <w:r w:rsidR="00567E89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 sa bude rozdeľovať v pomere 60:40 % </w:t>
      </w:r>
      <w:r w:rsidR="00E57921">
        <w:rPr>
          <w:rStyle w:val="iadne"/>
          <w:rFonts w:eastAsia="Sylfaen" w:cs="Sylfaen"/>
          <w:sz w:val="22"/>
          <w:szCs w:val="22"/>
          <w:u w:color="000000"/>
          <w:bdr w:val="nil"/>
        </w:rPr>
        <w:t>medzi SPF</w:t>
      </w:r>
      <w:r w:rsidR="00567E89">
        <w:rPr>
          <w:rStyle w:val="iadne"/>
          <w:rFonts w:eastAsia="Sylfaen" w:cs="Sylfaen"/>
          <w:sz w:val="22"/>
          <w:szCs w:val="22"/>
          <w:u w:color="000000"/>
          <w:bdr w:val="nil"/>
        </w:rPr>
        <w:t>( 60%)</w:t>
      </w:r>
      <w:r w:rsidR="00E57921">
        <w:rPr>
          <w:rStyle w:val="iadne"/>
          <w:rFonts w:eastAsia="Sylfaen" w:cs="Sylfaen"/>
          <w:sz w:val="22"/>
          <w:szCs w:val="22"/>
          <w:u w:color="000000"/>
          <w:bdr w:val="nil"/>
        </w:rPr>
        <w:t>a rakúsku federáciu</w:t>
      </w:r>
      <w:r w:rsidR="00567E89">
        <w:rPr>
          <w:rStyle w:val="iadne"/>
          <w:rFonts w:eastAsia="Sylfaen" w:cs="Sylfaen"/>
          <w:sz w:val="22"/>
          <w:szCs w:val="22"/>
          <w:u w:color="000000"/>
          <w:bdr w:val="nil"/>
        </w:rPr>
        <w:t>(40%), podľa počtu zúčastnených plavcov z každej krajine. Pobytové a cestovné náklady ÷ počet plavcov za Slovensko a Rakúsko</w:t>
      </w:r>
      <w:r w:rsidR="00E57921">
        <w:rPr>
          <w:rStyle w:val="iadne"/>
          <w:rFonts w:eastAsia="Sylfaen" w:cs="Sylfaen"/>
          <w:sz w:val="22"/>
          <w:szCs w:val="22"/>
          <w:u w:color="000000"/>
          <w:bdr w:val="nil"/>
        </w:rPr>
        <w:t xml:space="preserve">). </w:t>
      </w:r>
    </w:p>
    <w:p w14:paraId="30D1CBB8" w14:textId="2A3A941B" w:rsidR="0014492D" w:rsidRPr="00547F78" w:rsidRDefault="0014492D" w:rsidP="00DE6431">
      <w:pPr>
        <w:pStyle w:val="Normlnywebov"/>
        <w:spacing w:before="0" w:beforeAutospacing="0" w:after="0" w:afterAutospacing="0"/>
        <w:jc w:val="both"/>
      </w:pPr>
    </w:p>
    <w:p w14:paraId="76A5B175" w14:textId="23E077D3" w:rsidR="00FB616A" w:rsidRPr="00547F78" w:rsidRDefault="00B02D2D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 w:rsidRPr="00547F78">
        <w:rPr>
          <w:rStyle w:val="iadne"/>
          <w:rFonts w:ascii="Sylfaen" w:eastAsia="Sylfaen" w:hAnsi="Sylfaen" w:cs="Sylfaen"/>
          <w:sz w:val="22"/>
          <w:szCs w:val="22"/>
        </w:rPr>
        <w:t>4</w:t>
      </w:r>
      <w:r w:rsidR="00075FF3" w:rsidRPr="00547F78">
        <w:rPr>
          <w:rStyle w:val="iadne"/>
          <w:rFonts w:ascii="Sylfaen" w:eastAsia="Sylfaen" w:hAnsi="Sylfaen" w:cs="Sylfaen"/>
          <w:sz w:val="22"/>
          <w:szCs w:val="22"/>
        </w:rPr>
        <w:t xml:space="preserve">. </w:t>
      </w:r>
      <w:r w:rsidR="00075FF3" w:rsidRPr="00547F78">
        <w:rPr>
          <w:rStyle w:val="iadne"/>
          <w:rFonts w:ascii="Sylfaen" w:eastAsia="Sylfaen" w:hAnsi="Sylfaen" w:cs="Sylfaen"/>
          <w:b/>
          <w:bCs/>
          <w:sz w:val="22"/>
          <w:szCs w:val="22"/>
        </w:rPr>
        <w:t>Návrh textu rozhodnutia</w:t>
      </w:r>
      <w:r w:rsidR="00075FF3" w:rsidRPr="00547F78">
        <w:rPr>
          <w:rStyle w:val="iadne"/>
          <w:rFonts w:ascii="Sylfaen" w:eastAsia="Sylfaen" w:hAnsi="Sylfaen" w:cs="Sylfaen"/>
          <w:sz w:val="22"/>
          <w:szCs w:val="22"/>
        </w:rPr>
        <w:t>:</w:t>
      </w:r>
    </w:p>
    <w:tbl>
      <w:tblPr>
        <w:tblStyle w:val="TableNormal"/>
        <w:tblW w:w="1071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15"/>
      </w:tblGrid>
      <w:tr w:rsidR="00FB616A" w:rsidRPr="00547F78" w14:paraId="078ABA0F" w14:textId="77777777" w:rsidTr="00503D26">
        <w:trPr>
          <w:trHeight w:val="315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149" w14:textId="77777777" w:rsidR="00FB616A" w:rsidRPr="00547F78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547F78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F80171" w14:paraId="45BBC48E" w14:textId="77777777" w:rsidTr="00503D26">
        <w:trPr>
          <w:trHeight w:val="2659"/>
        </w:trPr>
        <w:tc>
          <w:tcPr>
            <w:tcW w:w="10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2F18" w14:textId="15321BC2" w:rsidR="00762091" w:rsidRDefault="001153D6" w:rsidP="00762091">
            <w:pPr>
              <w:pStyle w:val="Normlnywebov"/>
              <w:jc w:val="both"/>
              <w:rPr>
                <w:rStyle w:val="iadne"/>
                <w:rFonts w:ascii="Sylfaen" w:eastAsia="Sylfaen" w:hAnsi="Sylfaen" w:cs="Sylfaen"/>
              </w:rPr>
            </w:pPr>
            <w:r w:rsidRPr="00547F78">
              <w:rPr>
                <w:rStyle w:val="iadne"/>
                <w:rFonts w:ascii="Sylfaen" w:eastAsia="Sylfaen" w:hAnsi="Sylfaen" w:cs="Sylfaen"/>
              </w:rPr>
              <w:t xml:space="preserve">VSPL </w:t>
            </w:r>
            <w:r w:rsidR="00075FF3" w:rsidRPr="00547F78">
              <w:rPr>
                <w:rStyle w:val="iadne"/>
                <w:rFonts w:ascii="Sylfaen" w:eastAsia="Sylfaen" w:hAnsi="Sylfaen" w:cs="Sylfaen"/>
              </w:rPr>
              <w:t xml:space="preserve"> schvaľuje</w:t>
            </w:r>
            <w:r w:rsidR="00F94A72">
              <w:rPr>
                <w:rStyle w:val="iadne"/>
                <w:rFonts w:ascii="Sylfaen" w:eastAsia="Sylfaen" w:hAnsi="Sylfaen" w:cs="Sylfaen"/>
              </w:rPr>
              <w:t>,</w:t>
            </w:r>
            <w:r w:rsidR="00B02D2D" w:rsidRPr="00547F78">
              <w:rPr>
                <w:rStyle w:val="iadne"/>
                <w:rFonts w:ascii="Sylfaen" w:eastAsia="Sylfaen" w:hAnsi="Sylfaen" w:cs="Sylfaen"/>
              </w:rPr>
              <w:t xml:space="preserve"> </w:t>
            </w:r>
            <w:r w:rsidR="00F80171">
              <w:rPr>
                <w:rStyle w:val="iadne"/>
                <w:rFonts w:ascii="Sylfaen" w:eastAsia="Sylfaen" w:hAnsi="Sylfaen" w:cs="Sylfaen"/>
              </w:rPr>
              <w:t>na základe ponuky analytickej skupiny umimplavat.cz</w:t>
            </w:r>
            <w:r w:rsidR="00F94A72">
              <w:rPr>
                <w:rStyle w:val="iadne"/>
                <w:rFonts w:ascii="Sylfaen" w:eastAsia="Sylfaen" w:hAnsi="Sylfaen" w:cs="Sylfaen"/>
              </w:rPr>
              <w:t xml:space="preserve">, </w:t>
            </w:r>
            <w:r w:rsidR="00F80171">
              <w:rPr>
                <w:rStyle w:val="iadne"/>
                <w:rFonts w:ascii="Sylfaen" w:eastAsia="Sylfaen" w:hAnsi="Sylfaen" w:cs="Sylfaen"/>
              </w:rPr>
              <w:t xml:space="preserve">využitie ich služieb na </w:t>
            </w:r>
            <w:r w:rsidR="00762091">
              <w:rPr>
                <w:rStyle w:val="iadne"/>
                <w:rFonts w:ascii="Sylfaen" w:eastAsia="Sylfaen" w:hAnsi="Sylfaen" w:cs="Sylfaen"/>
              </w:rPr>
              <w:t xml:space="preserve">Majstrovstvách </w:t>
            </w:r>
            <w:r w:rsidR="00E57921">
              <w:rPr>
                <w:rStyle w:val="iadne"/>
                <w:rFonts w:ascii="Sylfaen" w:eastAsia="Sylfaen" w:hAnsi="Sylfaen" w:cs="Sylfaen"/>
              </w:rPr>
              <w:t>sveta</w:t>
            </w:r>
            <w:r w:rsidR="00762091">
              <w:rPr>
                <w:rStyle w:val="iadne"/>
                <w:rFonts w:ascii="Sylfaen" w:eastAsia="Sylfaen" w:hAnsi="Sylfaen" w:cs="Sylfaen"/>
              </w:rPr>
              <w:t xml:space="preserve"> </w:t>
            </w:r>
            <w:r w:rsidR="00E57921">
              <w:rPr>
                <w:rStyle w:val="iadne"/>
                <w:rFonts w:ascii="Sylfaen" w:eastAsia="Sylfaen" w:hAnsi="Sylfaen" w:cs="Sylfaen"/>
              </w:rPr>
              <w:t>v krátkom bazéne</w:t>
            </w:r>
            <w:r w:rsidR="00762091">
              <w:rPr>
                <w:rStyle w:val="iadne"/>
                <w:rFonts w:ascii="Sylfaen" w:eastAsia="Sylfaen" w:hAnsi="Sylfaen" w:cs="Sylfaen"/>
              </w:rPr>
              <w:t xml:space="preserve"> 2022 </w:t>
            </w:r>
            <w:r w:rsidR="00E57921">
              <w:rPr>
                <w:rStyle w:val="iadne"/>
                <w:rFonts w:ascii="Sylfaen" w:eastAsia="Sylfaen" w:hAnsi="Sylfaen" w:cs="Sylfaen"/>
              </w:rPr>
              <w:t xml:space="preserve">v Melbourne </w:t>
            </w:r>
            <w:r w:rsidR="00762091">
              <w:rPr>
                <w:rStyle w:val="iadne"/>
                <w:rFonts w:ascii="Sylfaen" w:eastAsia="Sylfaen" w:hAnsi="Sylfaen" w:cs="Sylfaen"/>
              </w:rPr>
              <w:t>podľa predloženého odôvodnenia v rozsahu približne 1.6</w:t>
            </w:r>
            <w:r w:rsidR="00E57921">
              <w:rPr>
                <w:rStyle w:val="iadne"/>
                <w:rFonts w:ascii="Sylfaen" w:eastAsia="Sylfaen" w:hAnsi="Sylfaen" w:cs="Sylfaen"/>
              </w:rPr>
              <w:t>3</w:t>
            </w:r>
            <w:r w:rsidR="00762091">
              <w:rPr>
                <w:rStyle w:val="iadne"/>
                <w:rFonts w:ascii="Sylfaen" w:eastAsia="Sylfaen" w:hAnsi="Sylfaen" w:cs="Sylfaen"/>
              </w:rPr>
              <w:t>0€</w:t>
            </w:r>
            <w:r w:rsidR="00F94A72">
              <w:rPr>
                <w:rStyle w:val="iadne"/>
                <w:rFonts w:ascii="Sylfaen" w:eastAsia="Sylfaen" w:hAnsi="Sylfaen" w:cs="Sylfaen"/>
              </w:rPr>
              <w:t xml:space="preserve"> za poskytnuté služby. </w:t>
            </w:r>
          </w:p>
          <w:p w14:paraId="5A0B2C03" w14:textId="5AFB948E" w:rsidR="00E57921" w:rsidRPr="00E57921" w:rsidRDefault="00E57921" w:rsidP="00762091">
            <w:pPr>
              <w:pStyle w:val="Normlnywebov"/>
              <w:jc w:val="both"/>
              <w:rPr>
                <w:rStyle w:val="iadne"/>
                <w:rFonts w:ascii="Sylfaen" w:eastAsia="Sylfaen" w:hAnsi="Sylfaen" w:cs="Sylfaen"/>
              </w:rPr>
            </w:pPr>
            <w:r w:rsidRPr="00E57921">
              <w:rPr>
                <w:rStyle w:val="iadne"/>
                <w:rFonts w:ascii="Sylfaen" w:eastAsia="Sylfaen" w:hAnsi="Sylfaen" w:cs="Sylfaen"/>
                <w:u w:color="000000"/>
                <w:bdr w:val="nil"/>
              </w:rPr>
              <w:t>Pobytové náklady a cestovné budú predmetom schválenia konečnej nominácie na MS25 v Melbourne (rozdelenie týchto nákladov medzi SPF a rakúsku federáciu).</w:t>
            </w:r>
          </w:p>
          <w:p w14:paraId="025D05FF" w14:textId="1D7A28F6" w:rsidR="001A51A6" w:rsidRPr="00547F78" w:rsidRDefault="00120DC7" w:rsidP="00762091">
            <w:pPr>
              <w:pStyle w:val="Normlnywebov"/>
              <w:jc w:val="both"/>
            </w:pPr>
            <w:r w:rsidRPr="00547F78">
              <w:rPr>
                <w:rFonts w:ascii="Sylfaen" w:hAnsi="Sylfaen"/>
                <w:color w:val="000000"/>
              </w:rPr>
              <w:t xml:space="preserve">Zodpovední: p. </w:t>
            </w:r>
            <w:proofErr w:type="spellStart"/>
            <w:r w:rsidR="00B523A7" w:rsidRPr="00547F78">
              <w:rPr>
                <w:rFonts w:ascii="Sylfaen" w:hAnsi="Sylfaen"/>
                <w:color w:val="000000"/>
              </w:rPr>
              <w:t>Havrlant</w:t>
            </w:r>
            <w:proofErr w:type="spellEnd"/>
            <w:r w:rsidR="001A51A6" w:rsidRPr="00547F78">
              <w:rPr>
                <w:rFonts w:ascii="Sylfaen" w:hAnsi="Sylfaen"/>
                <w:color w:val="000000"/>
              </w:rPr>
              <w:tab/>
            </w:r>
          </w:p>
        </w:tc>
      </w:tr>
    </w:tbl>
    <w:bookmarkEnd w:id="0"/>
    <w:p w14:paraId="4F7048EA" w14:textId="77777777" w:rsidR="00FB616A" w:rsidRPr="00547F78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6. 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Pr="00547F78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14:paraId="21AA14DF" w14:textId="77777777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14:paraId="14EF7D04" w14:textId="45E4D9BE" w:rsidR="00FB616A" w:rsidRPr="00547F78" w:rsidRDefault="00075FF3" w:rsidP="007500D2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r w:rsidR="0098146F"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:</w:t>
      </w:r>
      <w:r w:rsidR="00000000">
        <w:fldChar w:fldCharType="begin"/>
      </w:r>
      <w:r w:rsidR="00000000" w:rsidRPr="000A4E6E">
        <w:rPr>
          <w:lang w:val="es-ES_tradnl"/>
        </w:rPr>
        <w:instrText>HYPERLINK "mailto:pl@swimmsvk.sk"</w:instrText>
      </w:r>
      <w:r w:rsidR="00000000">
        <w:fldChar w:fldCharType="separate"/>
      </w:r>
      <w:r w:rsidR="0098146F" w:rsidRPr="00547F78">
        <w:rPr>
          <w:rStyle w:val="Hypertextovprepojenie"/>
          <w:rFonts w:ascii="Sylfaen" w:eastAsia="Sylfaen" w:hAnsi="Sylfaen" w:cs="Sylfaen"/>
          <w:kern w:val="2"/>
          <w:sz w:val="24"/>
          <w:szCs w:val="24"/>
          <w:u w:color="0000FF"/>
          <w:lang w:val="sk-SK"/>
        </w:rPr>
        <w:t>pl@swimmsvk.sk</w:t>
      </w:r>
      <w:r w:rsidR="00000000">
        <w:rPr>
          <w:rStyle w:val="Hypertextovprepojenie"/>
          <w:rFonts w:ascii="Sylfaen" w:eastAsia="Sylfaen" w:hAnsi="Sylfaen" w:cs="Sylfaen"/>
          <w:kern w:val="2"/>
          <w:sz w:val="24"/>
          <w:szCs w:val="24"/>
          <w:u w:color="0000FF"/>
          <w:lang w:val="sk-SK"/>
        </w:rPr>
        <w:fldChar w:fldCharType="end"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r w:rsidR="00000000">
        <w:fldChar w:fldCharType="begin"/>
      </w:r>
      <w:r w:rsidR="00000000" w:rsidRPr="000A4E6E">
        <w:rPr>
          <w:lang w:val="es-ES_tradnl"/>
        </w:rPr>
        <w:instrText>HYPERLINK "mailto:prezident@swimmsvk.sk"</w:instrText>
      </w:r>
      <w:r w:rsidR="00000000">
        <w:fldChar w:fldCharType="separate"/>
      </w:r>
      <w:r w:rsidRPr="00547F78">
        <w:rPr>
          <w:rStyle w:val="Hyperlink3"/>
          <w:lang w:val="sk-SK"/>
        </w:rPr>
        <w:t>prezident@swimmsvk.sk</w:t>
      </w:r>
      <w:r w:rsidR="00000000">
        <w:rPr>
          <w:rStyle w:val="Hyperlink3"/>
          <w:lang w:val="sk-SK"/>
        </w:rPr>
        <w:fldChar w:fldCharType="end"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14:paraId="429BB94D" w14:textId="67EB4037" w:rsidR="00FB616A" w:rsidRDefault="00075FF3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14:paraId="470B7172" w14:textId="77777777" w:rsidR="00657F8D" w:rsidRPr="00547F78" w:rsidRDefault="00657F8D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46"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</w:p>
    <w:p w14:paraId="30A60A35" w14:textId="6C9C6FB1" w:rsidR="00E57921" w:rsidRPr="00F94A72" w:rsidRDefault="00E57921" w:rsidP="00E57921">
      <w:pPr>
        <w:pStyle w:val="PredvolenA"/>
        <w:tabs>
          <w:tab w:val="left" w:pos="6379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iadne"/>
          <w:color w:val="000000" w:themeColor="text1"/>
        </w:rPr>
      </w:pPr>
      <w:r w:rsidRPr="00F94A72">
        <w:rPr>
          <w:rStyle w:val="iadne"/>
          <w:rFonts w:ascii="Sylfaen" w:eastAsia="Sylfaen" w:hAnsi="Sylfaen" w:cs="Sylfaen"/>
          <w:color w:val="000000" w:themeColor="text1"/>
          <w:kern w:val="1"/>
        </w:rPr>
        <w:t>V Bratislave, dňa 02.11.2022</w:t>
      </w:r>
      <w:r w:rsidRPr="00F94A72">
        <w:rPr>
          <w:rStyle w:val="iadne"/>
          <w:rFonts w:ascii="Sylfaen" w:eastAsia="Sylfaen" w:hAnsi="Sylfaen" w:cs="Sylfaen"/>
          <w:color w:val="000000" w:themeColor="text1"/>
          <w:kern w:val="1"/>
        </w:rPr>
        <w:tab/>
        <w:t xml:space="preserve">   </w:t>
      </w:r>
      <w:r w:rsidRPr="00F94A72">
        <w:rPr>
          <w:rStyle w:val="iadne"/>
          <w:color w:val="000000" w:themeColor="text1"/>
        </w:rPr>
        <w:t xml:space="preserve">Mgr. </w:t>
      </w:r>
      <w:proofErr w:type="spellStart"/>
      <w:r w:rsidRPr="00F94A72">
        <w:rPr>
          <w:rStyle w:val="iadne"/>
          <w:color w:val="000000" w:themeColor="text1"/>
        </w:rPr>
        <w:t>Julia</w:t>
      </w:r>
      <w:proofErr w:type="spellEnd"/>
      <w:r w:rsidRPr="00F94A72">
        <w:rPr>
          <w:rStyle w:val="iadne"/>
          <w:color w:val="000000" w:themeColor="text1"/>
        </w:rPr>
        <w:t xml:space="preserve"> </w:t>
      </w:r>
      <w:proofErr w:type="spellStart"/>
      <w:r w:rsidRPr="00F94A72">
        <w:rPr>
          <w:rStyle w:val="iadne"/>
          <w:color w:val="000000" w:themeColor="text1"/>
        </w:rPr>
        <w:t>Kertésová</w:t>
      </w:r>
      <w:proofErr w:type="spellEnd"/>
    </w:p>
    <w:p w14:paraId="6CE26573" w14:textId="362D374F" w:rsidR="00E57921" w:rsidRPr="00EF2535" w:rsidRDefault="00E57921" w:rsidP="00E57921">
      <w:pPr>
        <w:pStyle w:val="PredvolenA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/>
        <w:jc w:val="both"/>
      </w:pPr>
      <w:r>
        <w:rPr>
          <w:rStyle w:val="iadne"/>
        </w:rPr>
        <w:tab/>
        <w:t>vice</w:t>
      </w:r>
      <w:r w:rsidRPr="00FC6040">
        <w:rPr>
          <w:rStyle w:val="iadne"/>
        </w:rPr>
        <w:t xml:space="preserve">prezident SPF, </w:t>
      </w:r>
      <w:proofErr w:type="spellStart"/>
      <w:r w:rsidRPr="00FC6040">
        <w:rPr>
          <w:rStyle w:val="iadne"/>
        </w:rPr>
        <w:t>v.r</w:t>
      </w:r>
      <w:proofErr w:type="spellEnd"/>
      <w:r w:rsidRPr="00FC6040">
        <w:rPr>
          <w:rStyle w:val="iadne"/>
        </w:rPr>
        <w:t>.</w:t>
      </w:r>
    </w:p>
    <w:p w14:paraId="78EDD285" w14:textId="5D20067E" w:rsidR="00FB616A" w:rsidRPr="00547F78" w:rsidRDefault="00FB616A" w:rsidP="00E57921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</w:p>
    <w:sectPr w:rsidR="00FB616A" w:rsidRPr="00547F78" w:rsidSect="008C7F8F">
      <w:headerReference w:type="default" r:id="rId8"/>
      <w:footerReference w:type="default" r:id="rId9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6209" w14:textId="77777777" w:rsidR="00BB4BDC" w:rsidRDefault="00BB4BDC">
      <w:r>
        <w:separator/>
      </w:r>
    </w:p>
  </w:endnote>
  <w:endnote w:type="continuationSeparator" w:id="0">
    <w:p w14:paraId="129ACACC" w14:textId="77777777" w:rsidR="00BB4BDC" w:rsidRDefault="00BB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20B0604020202020204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77777777" w:rsidR="00FB616A" w:rsidRDefault="00BB4BDC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</w:r>
    <w:r>
      <w:rPr>
        <w:rStyle w:val="iadneA"/>
        <w:noProof/>
      </w:rPr>
      <w:pict w14:anchorId="44F2D7F3">
        <v:rect id="_x0000_s1025" alt="" style="width:468pt;height:1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 strokeweight="1pt">
          <v:stroke miterlimit="4"/>
        </v:rect>
      </w:pic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  <w:proofErr w:type="spellEnd"/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27C7" w14:textId="77777777" w:rsidR="00BB4BDC" w:rsidRDefault="00BB4BDC">
      <w:r>
        <w:separator/>
      </w:r>
    </w:p>
  </w:footnote>
  <w:footnote w:type="continuationSeparator" w:id="0">
    <w:p w14:paraId="0D11E14D" w14:textId="77777777" w:rsidR="00BB4BDC" w:rsidRDefault="00BB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77777777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BB4BDC">
      <w:rPr>
        <w:rStyle w:val="iadneA"/>
        <w:noProof/>
      </w:rPr>
    </w:r>
    <w:r w:rsidR="00BB4BDC">
      <w:rPr>
        <w:rStyle w:val="iadneA"/>
        <w:noProof/>
      </w:rPr>
      <w:pict w14:anchorId="7304895B">
        <v:rect id="_x0000_s1026" alt="" style="width:468pt;height:1.5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 strokeweight="1pt">
          <v:stroke miterlimit="4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1724">
    <w:abstractNumId w:val="2"/>
  </w:num>
  <w:num w:numId="2" w16cid:durableId="1461606486">
    <w:abstractNumId w:val="1"/>
  </w:num>
  <w:num w:numId="3" w16cid:durableId="753163035">
    <w:abstractNumId w:val="0"/>
  </w:num>
  <w:num w:numId="4" w16cid:durableId="452479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6A"/>
    <w:rsid w:val="0000736E"/>
    <w:rsid w:val="0000762F"/>
    <w:rsid w:val="00017AF1"/>
    <w:rsid w:val="0002159F"/>
    <w:rsid w:val="00051AB8"/>
    <w:rsid w:val="00075FF3"/>
    <w:rsid w:val="000776BF"/>
    <w:rsid w:val="000A4E6E"/>
    <w:rsid w:val="000A556E"/>
    <w:rsid w:val="000C1A89"/>
    <w:rsid w:val="000F3836"/>
    <w:rsid w:val="001153D6"/>
    <w:rsid w:val="00120DC7"/>
    <w:rsid w:val="0014492D"/>
    <w:rsid w:val="0019241F"/>
    <w:rsid w:val="001A2AB7"/>
    <w:rsid w:val="001A2CD9"/>
    <w:rsid w:val="001A51A6"/>
    <w:rsid w:val="001B77D9"/>
    <w:rsid w:val="001E4A67"/>
    <w:rsid w:val="00206321"/>
    <w:rsid w:val="00231F94"/>
    <w:rsid w:val="00295342"/>
    <w:rsid w:val="00295AB9"/>
    <w:rsid w:val="002A4AF6"/>
    <w:rsid w:val="002B1F58"/>
    <w:rsid w:val="002C0355"/>
    <w:rsid w:val="00302A92"/>
    <w:rsid w:val="003241E6"/>
    <w:rsid w:val="00326F1B"/>
    <w:rsid w:val="00331DB9"/>
    <w:rsid w:val="0035641E"/>
    <w:rsid w:val="0037377E"/>
    <w:rsid w:val="0038422B"/>
    <w:rsid w:val="003D2073"/>
    <w:rsid w:val="003D27FF"/>
    <w:rsid w:val="003D3D1C"/>
    <w:rsid w:val="003D6641"/>
    <w:rsid w:val="004877E3"/>
    <w:rsid w:val="004F7931"/>
    <w:rsid w:val="00503D26"/>
    <w:rsid w:val="00511B89"/>
    <w:rsid w:val="00521DBC"/>
    <w:rsid w:val="00540D34"/>
    <w:rsid w:val="00547F78"/>
    <w:rsid w:val="00567E89"/>
    <w:rsid w:val="005A0755"/>
    <w:rsid w:val="00633150"/>
    <w:rsid w:val="006532E9"/>
    <w:rsid w:val="00657F8D"/>
    <w:rsid w:val="006D2B95"/>
    <w:rsid w:val="006E12F8"/>
    <w:rsid w:val="006E503C"/>
    <w:rsid w:val="006F31FD"/>
    <w:rsid w:val="00705588"/>
    <w:rsid w:val="0073098C"/>
    <w:rsid w:val="00742CE3"/>
    <w:rsid w:val="007500D2"/>
    <w:rsid w:val="0076168A"/>
    <w:rsid w:val="00762091"/>
    <w:rsid w:val="00781D11"/>
    <w:rsid w:val="007C1B3C"/>
    <w:rsid w:val="00800048"/>
    <w:rsid w:val="00840F63"/>
    <w:rsid w:val="008C7F8F"/>
    <w:rsid w:val="008D09B7"/>
    <w:rsid w:val="00960A2F"/>
    <w:rsid w:val="0098146F"/>
    <w:rsid w:val="009827C5"/>
    <w:rsid w:val="00A13707"/>
    <w:rsid w:val="00A3578E"/>
    <w:rsid w:val="00A812BC"/>
    <w:rsid w:val="00A866FD"/>
    <w:rsid w:val="00AA1F4C"/>
    <w:rsid w:val="00AD03FB"/>
    <w:rsid w:val="00B02D2D"/>
    <w:rsid w:val="00B164AF"/>
    <w:rsid w:val="00B17F25"/>
    <w:rsid w:val="00B25AD2"/>
    <w:rsid w:val="00B350FD"/>
    <w:rsid w:val="00B523A7"/>
    <w:rsid w:val="00B67548"/>
    <w:rsid w:val="00B8495B"/>
    <w:rsid w:val="00B968F2"/>
    <w:rsid w:val="00BB4BDC"/>
    <w:rsid w:val="00BC342D"/>
    <w:rsid w:val="00C179EF"/>
    <w:rsid w:val="00C2115C"/>
    <w:rsid w:val="00C22DC8"/>
    <w:rsid w:val="00C676EB"/>
    <w:rsid w:val="00C7066D"/>
    <w:rsid w:val="00CB4D26"/>
    <w:rsid w:val="00D1692C"/>
    <w:rsid w:val="00D5066A"/>
    <w:rsid w:val="00DA5E5B"/>
    <w:rsid w:val="00DE166F"/>
    <w:rsid w:val="00DE6431"/>
    <w:rsid w:val="00E2355D"/>
    <w:rsid w:val="00E261D5"/>
    <w:rsid w:val="00E30AE2"/>
    <w:rsid w:val="00E46A9F"/>
    <w:rsid w:val="00E57921"/>
    <w:rsid w:val="00E74ED9"/>
    <w:rsid w:val="00E912ED"/>
    <w:rsid w:val="00E961E8"/>
    <w:rsid w:val="00EC2CD9"/>
    <w:rsid w:val="00F06DC0"/>
    <w:rsid w:val="00F13C1D"/>
    <w:rsid w:val="00F65B43"/>
    <w:rsid w:val="00F67A81"/>
    <w:rsid w:val="00F80171"/>
    <w:rsid w:val="00F94A72"/>
    <w:rsid w:val="00FB616A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B77D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77D9"/>
    <w:rPr>
      <w:u w:val="single"/>
    </w:rPr>
  </w:style>
  <w:style w:type="table" w:customStyle="1" w:styleId="TableNormal">
    <w:name w:val="Table Normal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Predvolenpsmoodseku"/>
    <w:rsid w:val="001A51A6"/>
  </w:style>
  <w:style w:type="paragraph" w:styleId="Hlavika">
    <w:name w:val="header"/>
    <w:basedOn w:val="Normlny"/>
    <w:link w:val="Hlavik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F8F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F8F"/>
    <w:rPr>
      <w:sz w:val="24"/>
      <w:szCs w:val="24"/>
      <w:lang w:val="en-US" w:eastAsia="en-US"/>
    </w:rPr>
  </w:style>
  <w:style w:type="paragraph" w:customStyle="1" w:styleId="PredvolenA">
    <w:name w:val="Predvolené A"/>
    <w:rsid w:val="00E57921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SPF-PL-004</dc:creator>
  <cp:lastModifiedBy>PAtrik Kertes</cp:lastModifiedBy>
  <cp:revision>46</cp:revision>
  <dcterms:created xsi:type="dcterms:W3CDTF">2021-11-16T08:01:00Z</dcterms:created>
  <dcterms:modified xsi:type="dcterms:W3CDTF">2022-11-04T11:35:00Z</dcterms:modified>
</cp:coreProperties>
</file>