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8515" w14:textId="77777777" w:rsidR="00D716C6" w:rsidRPr="002B227D" w:rsidRDefault="00D716C6" w:rsidP="00D71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4"/>
          <w:szCs w:val="24"/>
        </w:rPr>
        <w:t>Žiadosť o zaradenie podujatia do Termínovej listiny SPF </w:t>
      </w:r>
    </w:p>
    <w:p w14:paraId="3AC13798" w14:textId="52A0B5A3" w:rsidR="00D716C6" w:rsidRPr="002B227D" w:rsidRDefault="00D716C6" w:rsidP="00D71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4"/>
          <w:szCs w:val="24"/>
        </w:rPr>
        <w:t>na rok 20</w:t>
      </w:r>
      <w:r>
        <w:rPr>
          <w:rFonts w:ascii="Tahoma" w:eastAsia="Times New Roman" w:hAnsi="Tahoma" w:cs="Tahoma"/>
          <w:b/>
          <w:bCs/>
          <w:sz w:val="24"/>
          <w:szCs w:val="24"/>
        </w:rPr>
        <w:t>23</w:t>
      </w:r>
    </w:p>
    <w:p w14:paraId="217E8834" w14:textId="77777777" w:rsidR="00D716C6" w:rsidRPr="002B227D" w:rsidRDefault="00D716C6" w:rsidP="00D71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bazénové plávanie</w:t>
      </w:r>
    </w:p>
    <w:p w14:paraId="0E3BFF65" w14:textId="77777777" w:rsidR="00D716C6" w:rsidRPr="002B227D" w:rsidRDefault="00D716C6" w:rsidP="00D716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14:paraId="2EC18AA0" w14:textId="77777777" w:rsidR="00D716C6" w:rsidRPr="002B227D" w:rsidRDefault="00D716C6" w:rsidP="00D716C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Celý názov a adresa žiadateľa /riadneho člena SPF/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o zaradenie podujatia do Termínovej listiny:</w:t>
      </w:r>
    </w:p>
    <w:p w14:paraId="51EFFA29" w14:textId="77777777" w:rsidR="00D716C6" w:rsidRPr="002B227D" w:rsidRDefault="00D716C6" w:rsidP="00D716C6">
      <w:pPr>
        <w:tabs>
          <w:tab w:val="right" w:leader="dot" w:pos="10204"/>
        </w:tabs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Názov žiadateľa: </w:t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7E5CCF28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98430AF" w14:textId="77777777" w:rsidR="00D716C6" w:rsidRPr="008626EA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Adresa: </w:t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6F4C8CDA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C47AE2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IČO: ..................................................................  DIČ: </w:t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1AAB1B54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1441638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Kontaktná osoba: </w:t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1C153EBC" w14:textId="77777777" w:rsidR="00D716C6" w:rsidRPr="002B227D" w:rsidRDefault="00D716C6" w:rsidP="00D716C6">
      <w:pPr>
        <w:tabs>
          <w:tab w:val="right" w:leader="dot" w:pos="1020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6146459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Mobil: ..........................................................  E-mail: </w:t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075A9110" w14:textId="77777777" w:rsidR="00D716C6" w:rsidRPr="002B227D" w:rsidRDefault="00D716C6" w:rsidP="00D716C6">
      <w:pPr>
        <w:tabs>
          <w:tab w:val="right" w:leader="dot" w:pos="10204"/>
        </w:tabs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87BC77D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  <w:u w:val="single"/>
        </w:rPr>
        <w:t>Podujatie:</w:t>
      </w:r>
    </w:p>
    <w:p w14:paraId="7FA0D47B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Názov podujatia: </w:t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58047D3A" w14:textId="77777777" w:rsidR="00D716C6" w:rsidRPr="002B227D" w:rsidRDefault="00D716C6" w:rsidP="00D716C6">
      <w:pPr>
        <w:tabs>
          <w:tab w:val="right" w:leader="dot" w:pos="1020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F44EE5D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Termín konania podujatia: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52794CE3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ind w:left="14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8777E9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Náhradný termín konania: </w:t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720FD825" w14:textId="77777777" w:rsidR="00D716C6" w:rsidRPr="002B227D" w:rsidRDefault="00D716C6" w:rsidP="00D716C6">
      <w:pPr>
        <w:tabs>
          <w:tab w:val="right" w:leader="dot" w:pos="1020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4E3ED9D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Miesto konania podujatia: </w:t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171F88B6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CC7E71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Počet poldní podujatia: </w:t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531B8419" w14:textId="77777777" w:rsidR="00D716C6" w:rsidRPr="002B227D" w:rsidRDefault="00D716C6" w:rsidP="00D716C6">
      <w:pPr>
        <w:tabs>
          <w:tab w:val="right" w:leader="dot" w:pos="1020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A7A51F" w14:textId="77777777" w:rsidR="00D716C6" w:rsidRPr="002B227D" w:rsidRDefault="00D716C6" w:rsidP="00D716C6">
      <w:pPr>
        <w:tabs>
          <w:tab w:val="right" w:leader="dot" w:pos="10204"/>
        </w:tabs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Vekové kategórie: </w:t>
      </w:r>
      <w:r>
        <w:rPr>
          <w:rFonts w:ascii="Tahoma" w:eastAsia="Times New Roman" w:hAnsi="Tahoma" w:cs="Tahoma"/>
          <w:sz w:val="20"/>
          <w:szCs w:val="20"/>
        </w:rPr>
        <w:tab/>
      </w:r>
    </w:p>
    <w:p w14:paraId="777681A2" w14:textId="77777777" w:rsidR="00D716C6" w:rsidRPr="002B227D" w:rsidRDefault="00D716C6" w:rsidP="00D716C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85808DC" w14:textId="77777777" w:rsidR="00D716C6" w:rsidRPr="002B227D" w:rsidRDefault="00D716C6" w:rsidP="00D716C6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  <w:u w:val="single"/>
        </w:rPr>
        <w:t>Druh podujatia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2B227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(zvoľte o aké podujatie máte záujem)</w:t>
      </w:r>
    </w:p>
    <w:p w14:paraId="04588DB5" w14:textId="77777777" w:rsidR="00D716C6" w:rsidRPr="002B227D" w:rsidRDefault="00D716C6" w:rsidP="00D716C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0A02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 xml:space="preserve">kvalifikačné súťaže FINA a LEN </w:t>
      </w:r>
      <w:r w:rsidRPr="002B227D">
        <w:rPr>
          <w:rFonts w:ascii="Tahoma" w:eastAsia="Times New Roman" w:hAnsi="Tahoma" w:cs="Tahoma"/>
          <w:sz w:val="20"/>
          <w:szCs w:val="20"/>
        </w:rPr>
        <w:t>(podľa čl.29 ods. 1 Súťažného poriadku plávania)</w:t>
      </w:r>
    </w:p>
    <w:p w14:paraId="54410B8E" w14:textId="77777777" w:rsidR="00D716C6" w:rsidRPr="002B227D" w:rsidRDefault="00D716C6" w:rsidP="00D716C6">
      <w:pPr>
        <w:spacing w:before="120" w:after="0" w:line="240" w:lineRule="auto"/>
        <w:ind w:left="5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1"/>
          <w:szCs w:val="21"/>
        </w:rPr>
        <w:t xml:space="preserve">Hlavný rozhodca FINA: </w:t>
      </w:r>
      <w:r>
        <w:rPr>
          <w:rFonts w:ascii="Tahoma" w:eastAsia="Times New Roman" w:hAnsi="Tahoma" w:cs="Tahoma"/>
          <w:sz w:val="21"/>
          <w:szCs w:val="21"/>
        </w:rPr>
        <w:t>.....................................................................................................................</w:t>
      </w:r>
    </w:p>
    <w:p w14:paraId="5E652645" w14:textId="77777777" w:rsidR="00D716C6" w:rsidRPr="002B227D" w:rsidRDefault="00D716C6" w:rsidP="00D716C6">
      <w:pPr>
        <w:spacing w:before="120" w:after="0" w:line="240" w:lineRule="auto"/>
        <w:ind w:left="5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1"/>
          <w:szCs w:val="21"/>
        </w:rPr>
        <w:t>Štartér FINA: ......................................................</w:t>
      </w:r>
      <w:r>
        <w:rPr>
          <w:rFonts w:ascii="Tahoma" w:eastAsia="Times New Roman" w:hAnsi="Tahoma" w:cs="Tahoma"/>
          <w:sz w:val="21"/>
          <w:szCs w:val="21"/>
        </w:rPr>
        <w:t>...............</w:t>
      </w:r>
      <w:r w:rsidRPr="002B227D">
        <w:rPr>
          <w:rFonts w:ascii="Tahoma" w:eastAsia="Times New Roman" w:hAnsi="Tahoma" w:cs="Tahoma"/>
          <w:sz w:val="21"/>
          <w:szCs w:val="21"/>
        </w:rPr>
        <w:t>......................................................</w:t>
      </w:r>
      <w:r>
        <w:rPr>
          <w:rFonts w:ascii="Tahoma" w:eastAsia="Times New Roman" w:hAnsi="Tahoma" w:cs="Tahoma"/>
          <w:sz w:val="21"/>
          <w:szCs w:val="21"/>
        </w:rPr>
        <w:t>...</w:t>
      </w:r>
      <w:r w:rsidRPr="002B227D">
        <w:rPr>
          <w:rFonts w:ascii="Tahoma" w:eastAsia="Times New Roman" w:hAnsi="Tahoma" w:cs="Tahoma"/>
          <w:sz w:val="21"/>
          <w:szCs w:val="21"/>
        </w:rPr>
        <w:t>.....</w:t>
      </w:r>
    </w:p>
    <w:p w14:paraId="6979FD2E" w14:textId="77777777" w:rsidR="00D716C6" w:rsidRPr="002B227D" w:rsidRDefault="00D716C6" w:rsidP="00D716C6">
      <w:pPr>
        <w:spacing w:after="0" w:line="240" w:lineRule="auto"/>
        <w:ind w:left="5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color w:val="FF0000"/>
          <w:sz w:val="21"/>
          <w:szCs w:val="21"/>
        </w:rPr>
        <w:t>program disciplín, atest zamerania dĺžky súťažného bazéna a mená FINA rozhodcov musia byť súčasťou žiadosti</w:t>
      </w:r>
    </w:p>
    <w:p w14:paraId="62114177" w14:textId="77777777" w:rsidR="00D716C6" w:rsidRPr="002B227D" w:rsidRDefault="00D716C6" w:rsidP="00D716C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0A02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 xml:space="preserve">ostatné súťaže nezaradené do kalendára FINA a LEN </w:t>
      </w:r>
      <w:r w:rsidRPr="002B227D">
        <w:rPr>
          <w:rFonts w:ascii="Tahoma" w:eastAsia="Times New Roman" w:hAnsi="Tahoma" w:cs="Tahoma"/>
          <w:sz w:val="20"/>
          <w:szCs w:val="20"/>
        </w:rPr>
        <w:t>(podľa  čl.29 ods. 2 alebo 3 Súťažného poriadku plávania)</w:t>
      </w:r>
    </w:p>
    <w:p w14:paraId="4B09689E" w14:textId="77777777" w:rsidR="00D716C6" w:rsidRPr="002B227D" w:rsidRDefault="00D716C6" w:rsidP="00D716C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0A02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súťaž organizovaná subjektom, ktorý nie je členom SPF</w:t>
      </w:r>
      <w:r w:rsidRPr="002B227D">
        <w:rPr>
          <w:rFonts w:ascii="Tahoma" w:eastAsia="Times New Roman" w:hAnsi="Tahoma" w:cs="Tahoma"/>
          <w:sz w:val="20"/>
          <w:szCs w:val="20"/>
        </w:rPr>
        <w:t>  (Podľa čl. 29 ods. 4 alebo 5 Súťažného poriadku plávania)</w:t>
      </w:r>
    </w:p>
    <w:p w14:paraId="42FF4EF0" w14:textId="77777777" w:rsidR="00D716C6" w:rsidRPr="002B227D" w:rsidRDefault="00D716C6" w:rsidP="00D716C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0A02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iné</w:t>
      </w:r>
    </w:p>
    <w:p w14:paraId="57842959" w14:textId="77777777" w:rsidR="00D716C6" w:rsidRPr="002B227D" w:rsidRDefault="00D716C6" w:rsidP="00D716C6">
      <w:pPr>
        <w:spacing w:after="0" w:line="240" w:lineRule="auto"/>
        <w:ind w:left="140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14:paraId="04332536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Táto žiadosť sa súčasne v prípade vašej požiadavky, považuje aj za žiadosť o zaradenie podujatia do Kalendára</w:t>
      </w:r>
    </w:p>
    <w:p w14:paraId="39272EFB" w14:textId="77777777" w:rsidR="00D716C6" w:rsidRPr="002B227D" w:rsidRDefault="00D716C6" w:rsidP="00D716C6">
      <w:pPr>
        <w:spacing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LEN, resp. žiadosť o kvalifikačné podujatie FINA, ak podujatie spĺňa požadované predpoklady.</w:t>
      </w:r>
    </w:p>
    <w:p w14:paraId="2F422D06" w14:textId="77777777" w:rsidR="00D716C6" w:rsidRDefault="00D716C6" w:rsidP="00D716C6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br w:type="page"/>
      </w:r>
    </w:p>
    <w:p w14:paraId="18C610DB" w14:textId="77777777" w:rsidR="00D716C6" w:rsidRPr="002B227D" w:rsidRDefault="00D716C6" w:rsidP="00D716C6">
      <w:pPr>
        <w:spacing w:after="0" w:line="240" w:lineRule="auto"/>
        <w:ind w:left="14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  <w:u w:val="single"/>
        </w:rPr>
        <w:lastRenderedPageBreak/>
        <w:t>Informácie o bazéne:</w:t>
      </w:r>
    </w:p>
    <w:p w14:paraId="01815497" w14:textId="77777777" w:rsidR="00D716C6" w:rsidRPr="002B227D" w:rsidRDefault="00D716C6" w:rsidP="00D716C6">
      <w:pPr>
        <w:spacing w:after="24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dĺžka súťažného bazéna: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2B227D">
        <w:rPr>
          <w:rFonts w:ascii="Georgia" w:eastAsia="Times New Roman" w:hAnsi="Georgia" w:cs="Times New Roman"/>
          <w:sz w:val="40"/>
          <w:szCs w:val="40"/>
        </w:rPr>
        <w:t>□</w:t>
      </w:r>
      <w:r w:rsidRPr="008626EA">
        <w:rPr>
          <w:rFonts w:ascii="Tahoma" w:eastAsia="Times New Roman" w:hAnsi="Tahoma" w:cs="Tahoma"/>
          <w:sz w:val="20"/>
          <w:szCs w:val="20"/>
        </w:rPr>
        <w:t xml:space="preserve"> </w:t>
      </w:r>
      <w:r w:rsidRPr="002B227D">
        <w:rPr>
          <w:rFonts w:ascii="Tahoma" w:eastAsia="Times New Roman" w:hAnsi="Tahoma" w:cs="Tahoma"/>
          <w:sz w:val="20"/>
          <w:szCs w:val="20"/>
        </w:rPr>
        <w:t xml:space="preserve">25 m </w:t>
      </w:r>
      <w:r>
        <w:rPr>
          <w:rFonts w:ascii="Tahoma" w:eastAsia="Times New Roman" w:hAnsi="Tahoma" w:cs="Tahoma"/>
          <w:sz w:val="20"/>
          <w:szCs w:val="20"/>
        </w:rPr>
        <w:t xml:space="preserve">       </w:t>
      </w:r>
      <w:r w:rsidRPr="002B227D">
        <w:rPr>
          <w:rFonts w:ascii="Georgia" w:eastAsia="Times New Roman" w:hAnsi="Georgia" w:cs="Times New Roman"/>
          <w:sz w:val="40"/>
          <w:szCs w:val="40"/>
        </w:rPr>
        <w:t>□</w:t>
      </w:r>
      <w:r w:rsidRPr="008626EA">
        <w:rPr>
          <w:rFonts w:ascii="Tahoma" w:eastAsia="Times New Roman" w:hAnsi="Tahoma" w:cs="Tahoma"/>
          <w:sz w:val="20"/>
          <w:szCs w:val="20"/>
        </w:rPr>
        <w:t xml:space="preserve"> </w:t>
      </w:r>
      <w:r w:rsidRPr="002B227D">
        <w:rPr>
          <w:rFonts w:ascii="Tahoma" w:eastAsia="Times New Roman" w:hAnsi="Tahoma" w:cs="Tahoma"/>
          <w:sz w:val="20"/>
          <w:szCs w:val="20"/>
        </w:rPr>
        <w:t>50 m,   </w:t>
      </w:r>
    </w:p>
    <w:p w14:paraId="5996CCB7" w14:textId="77777777" w:rsidR="00D716C6" w:rsidRPr="002B227D" w:rsidRDefault="00D716C6" w:rsidP="00D716C6">
      <w:pPr>
        <w:spacing w:after="24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počet dráh:</w:t>
      </w:r>
      <w:r w:rsidRPr="002B227D">
        <w:rPr>
          <w:rFonts w:ascii="Tahoma" w:eastAsia="Times New Roman" w:hAnsi="Tahoma" w:cs="Tahoma"/>
          <w:sz w:val="20"/>
          <w:szCs w:val="20"/>
        </w:rPr>
        <w:t xml:space="preserve"> </w:t>
      </w:r>
      <w:r w:rsidRPr="008626EA">
        <w:rPr>
          <w:rFonts w:ascii="Tahoma" w:eastAsia="Times New Roman" w:hAnsi="Tahoma" w:cs="Tahoma"/>
          <w:sz w:val="20"/>
          <w:szCs w:val="20"/>
        </w:rPr>
        <w:t>...................</w:t>
      </w:r>
      <w:r w:rsidRPr="002B227D">
        <w:rPr>
          <w:rFonts w:ascii="Tahoma" w:eastAsia="Times New Roman" w:hAnsi="Tahoma" w:cs="Tahoma"/>
          <w:sz w:val="20"/>
          <w:szCs w:val="20"/>
        </w:rPr>
        <w:t xml:space="preserve">, šírka plaveckej dráhy:  </w:t>
      </w:r>
      <w:r w:rsidRPr="008626EA">
        <w:rPr>
          <w:rFonts w:ascii="Tahoma" w:eastAsia="Times New Roman" w:hAnsi="Tahoma" w:cs="Tahoma"/>
          <w:sz w:val="20"/>
          <w:szCs w:val="20"/>
        </w:rPr>
        <w:t xml:space="preserve">................... </w:t>
      </w:r>
      <w:r w:rsidRPr="002B227D">
        <w:rPr>
          <w:rFonts w:ascii="Tahoma" w:eastAsia="Times New Roman" w:hAnsi="Tahoma" w:cs="Tahoma"/>
          <w:sz w:val="20"/>
          <w:szCs w:val="20"/>
        </w:rPr>
        <w:t>m</w:t>
      </w:r>
    </w:p>
    <w:p w14:paraId="09387A9A" w14:textId="77777777" w:rsidR="00D716C6" w:rsidRPr="002B227D" w:rsidRDefault="00D716C6" w:rsidP="00D716C6">
      <w:pPr>
        <w:spacing w:after="24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typ súťažného bazéna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: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>
        <w:rPr>
          <w:rFonts w:ascii="Georgia" w:eastAsia="Times New Roman" w:hAnsi="Georgia" w:cs="Times New Roman"/>
          <w:b/>
          <w:bCs/>
          <w:sz w:val="40"/>
          <w:szCs w:val="40"/>
        </w:rPr>
        <w:t xml:space="preserve"> </w:t>
      </w:r>
      <w:r w:rsidRPr="002B227D">
        <w:rPr>
          <w:rFonts w:ascii="Tahoma" w:eastAsia="Times New Roman" w:hAnsi="Tahoma" w:cs="Tahoma"/>
          <w:sz w:val="20"/>
          <w:szCs w:val="20"/>
        </w:rPr>
        <w:t>otvorený</w:t>
      </w:r>
      <w:r>
        <w:rPr>
          <w:rFonts w:ascii="Tahoma" w:eastAsia="Times New Roman" w:hAnsi="Tahoma" w:cs="Tahoma"/>
          <w:sz w:val="20"/>
          <w:szCs w:val="20"/>
        </w:rPr>
        <w:t xml:space="preserve">      </w:t>
      </w:r>
      <w:r w:rsidRPr="002B227D">
        <w:rPr>
          <w:rFonts w:ascii="Tahoma" w:eastAsia="Times New Roman" w:hAnsi="Tahoma" w:cs="Tahoma"/>
          <w:sz w:val="20"/>
          <w:szCs w:val="20"/>
        </w:rPr>
        <w:t xml:space="preserve">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CD478A">
        <w:rPr>
          <w:rFonts w:ascii="Georgia" w:eastAsia="Times New Roman" w:hAnsi="Georgia" w:cs="Times New Roman"/>
          <w:sz w:val="40"/>
          <w:szCs w:val="40"/>
        </w:rPr>
        <w:t xml:space="preserve"> </w:t>
      </w:r>
      <w:r w:rsidRPr="002B227D">
        <w:rPr>
          <w:rFonts w:ascii="Tahoma" w:eastAsia="Times New Roman" w:hAnsi="Tahoma" w:cs="Tahoma"/>
          <w:sz w:val="20"/>
          <w:szCs w:val="20"/>
        </w:rPr>
        <w:t>krytý</w:t>
      </w:r>
    </w:p>
    <w:p w14:paraId="56C41706" w14:textId="77777777" w:rsidR="00D716C6" w:rsidRPr="002B227D" w:rsidRDefault="00D716C6" w:rsidP="00D716C6">
      <w:pPr>
        <w:spacing w:before="20" w:after="24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 xml:space="preserve">možnosť ďalšieho bazéna k vyplávaniu: </w:t>
      </w:r>
      <w:r w:rsidRPr="005E0A02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2B227D">
        <w:rPr>
          <w:rFonts w:ascii="Tahoma" w:eastAsia="Times New Roman" w:hAnsi="Tahoma" w:cs="Tahoma"/>
          <w:sz w:val="20"/>
          <w:szCs w:val="20"/>
        </w:rPr>
        <w:t>áno</w:t>
      </w:r>
      <w:r>
        <w:rPr>
          <w:rFonts w:ascii="Tahoma" w:eastAsia="Times New Roman" w:hAnsi="Tahoma" w:cs="Tahoma"/>
          <w:sz w:val="20"/>
          <w:szCs w:val="20"/>
        </w:rPr>
        <w:t xml:space="preserve">     </w:t>
      </w:r>
      <w:r w:rsidRPr="005E0A02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>
        <w:rPr>
          <w:rFonts w:ascii="Georgia" w:eastAsia="Times New Roman" w:hAnsi="Georgia" w:cs="Times New Roman"/>
          <w:b/>
          <w:bCs/>
          <w:sz w:val="40"/>
          <w:szCs w:val="40"/>
        </w:rPr>
        <w:t xml:space="preserve"> </w:t>
      </w:r>
      <w:r w:rsidRPr="002B227D">
        <w:rPr>
          <w:rFonts w:ascii="Tahoma" w:eastAsia="Times New Roman" w:hAnsi="Tahoma" w:cs="Tahoma"/>
          <w:sz w:val="20"/>
          <w:szCs w:val="20"/>
        </w:rPr>
        <w:t>nie</w:t>
      </w:r>
    </w:p>
    <w:p w14:paraId="3BB41A0C" w14:textId="77777777" w:rsidR="00D716C6" w:rsidRPr="002B227D" w:rsidRDefault="00D716C6" w:rsidP="00D716C6">
      <w:pPr>
        <w:spacing w:after="24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dĺžka bazéna k vyplávaniu: </w:t>
      </w:r>
      <w:r w:rsidRPr="00CD478A">
        <w:rPr>
          <w:rFonts w:ascii="Tahoma" w:eastAsia="Times New Roman" w:hAnsi="Tahoma" w:cs="Tahoma"/>
          <w:b/>
          <w:bCs/>
          <w:sz w:val="20"/>
          <w:szCs w:val="20"/>
        </w:rPr>
        <w:t>................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m</w:t>
      </w:r>
    </w:p>
    <w:p w14:paraId="0758022C" w14:textId="77777777" w:rsidR="00D716C6" w:rsidRPr="002B227D" w:rsidRDefault="00D716C6" w:rsidP="00D716C6">
      <w:pPr>
        <w:spacing w:before="20" w:after="240" w:line="240" w:lineRule="auto"/>
        <w:ind w:left="14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 xml:space="preserve">typ bazéna k vyplávaniu: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>
        <w:rPr>
          <w:rFonts w:ascii="Georgia" w:eastAsia="Times New Roman" w:hAnsi="Georgia" w:cs="Times New Roman"/>
          <w:b/>
          <w:bCs/>
          <w:sz w:val="40"/>
          <w:szCs w:val="40"/>
        </w:rPr>
        <w:t xml:space="preserve"> </w:t>
      </w:r>
      <w:r w:rsidRPr="002B227D">
        <w:rPr>
          <w:rFonts w:ascii="Tahoma" w:eastAsia="Times New Roman" w:hAnsi="Tahoma" w:cs="Tahoma"/>
          <w:sz w:val="20"/>
          <w:szCs w:val="20"/>
        </w:rPr>
        <w:t>otvorený</w:t>
      </w:r>
      <w:r>
        <w:rPr>
          <w:rFonts w:ascii="Tahoma" w:eastAsia="Times New Roman" w:hAnsi="Tahoma" w:cs="Tahoma"/>
          <w:sz w:val="20"/>
          <w:szCs w:val="20"/>
        </w:rPr>
        <w:t xml:space="preserve">      </w:t>
      </w:r>
      <w:r w:rsidRPr="002B227D">
        <w:rPr>
          <w:rFonts w:ascii="Tahoma" w:eastAsia="Times New Roman" w:hAnsi="Tahoma" w:cs="Tahoma"/>
          <w:sz w:val="20"/>
          <w:szCs w:val="20"/>
        </w:rPr>
        <w:t xml:space="preserve">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CD478A">
        <w:rPr>
          <w:rFonts w:ascii="Georgia" w:eastAsia="Times New Roman" w:hAnsi="Georgia" w:cs="Times New Roman"/>
          <w:sz w:val="40"/>
          <w:szCs w:val="40"/>
        </w:rPr>
        <w:t xml:space="preserve"> </w:t>
      </w:r>
      <w:r w:rsidRPr="002B227D">
        <w:rPr>
          <w:rFonts w:ascii="Tahoma" w:eastAsia="Times New Roman" w:hAnsi="Tahoma" w:cs="Tahoma"/>
          <w:sz w:val="20"/>
          <w:szCs w:val="20"/>
        </w:rPr>
        <w:t>krytý</w:t>
      </w:r>
    </w:p>
    <w:p w14:paraId="56581438" w14:textId="77777777" w:rsidR="00D716C6" w:rsidRPr="002B227D" w:rsidRDefault="00D716C6" w:rsidP="00D716C6">
      <w:pPr>
        <w:spacing w:before="6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C0C9811" w14:textId="77777777" w:rsidR="00D716C6" w:rsidRPr="002B227D" w:rsidRDefault="00D716C6" w:rsidP="00D716C6">
      <w:pPr>
        <w:spacing w:before="6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  <w:u w:val="single"/>
        </w:rPr>
        <w:t>Požiadavka na zabezpečenie AČZ:</w:t>
      </w:r>
    </w:p>
    <w:p w14:paraId="5A3270FB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Na podujatie žiadame AČZ: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ÁNO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NIE</w:t>
      </w:r>
    </w:p>
    <w:p w14:paraId="5C253ED9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Dotykové dosky AČZ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 xml:space="preserve">:     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 xml:space="preserve"> na jednu stranu bazéna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   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na obe strany bazéna</w:t>
      </w:r>
    </w:p>
    <w:p w14:paraId="1BE8F9BA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Informačná tabuľa SIZ: 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>
        <w:rPr>
          <w:rFonts w:ascii="Georgia" w:eastAsia="Times New Roman" w:hAnsi="Georgia" w:cs="Times New Roman"/>
          <w:b/>
          <w:bCs/>
          <w:sz w:val="40"/>
          <w:szCs w:val="40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 xml:space="preserve">osemriadková (len čísla)  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 xml:space="preserve"> desaťriadková (aj text) </w:t>
      </w:r>
    </w:p>
    <w:p w14:paraId="53C127D1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 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ab/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ab/>
        <w:t xml:space="preserve"> 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>
        <w:rPr>
          <w:rFonts w:ascii="Georgia" w:eastAsia="Times New Roman" w:hAnsi="Georgia" w:cs="Times New Roman"/>
          <w:b/>
          <w:bCs/>
          <w:sz w:val="40"/>
          <w:szCs w:val="40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svetelná farebná</w:t>
      </w:r>
    </w:p>
    <w:p w14:paraId="34214F33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2B227D">
        <w:rPr>
          <w:rFonts w:ascii="Tahoma" w:eastAsia="Times New Roman" w:hAnsi="Tahoma" w:cs="Tahoma"/>
          <w:sz w:val="20"/>
          <w:szCs w:val="20"/>
        </w:rPr>
        <w:t>Odskokové</w:t>
      </w:r>
      <w:proofErr w:type="spellEnd"/>
      <w:r w:rsidRPr="002B227D">
        <w:rPr>
          <w:rFonts w:ascii="Tahoma" w:eastAsia="Times New Roman" w:hAnsi="Tahoma" w:cs="Tahoma"/>
          <w:sz w:val="20"/>
          <w:szCs w:val="20"/>
        </w:rPr>
        <w:t xml:space="preserve"> dosky:   </w:t>
      </w:r>
      <w:r w:rsidRPr="002B227D">
        <w:rPr>
          <w:rFonts w:ascii="Tahoma" w:eastAsia="Times New Roman" w:hAnsi="Tahoma" w:cs="Tahoma"/>
          <w:sz w:val="20"/>
          <w:szCs w:val="20"/>
        </w:rPr>
        <w:tab/>
        <w:t xml:space="preserve"> 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Tahoma" w:eastAsia="Times New Roman" w:hAnsi="Tahoma" w:cs="Tahoma"/>
          <w:sz w:val="20"/>
          <w:szCs w:val="20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ÁNO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 NIE</w:t>
      </w:r>
    </w:p>
    <w:p w14:paraId="7CE81BEF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Pomôcka pre štart znakových disciplín:    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Tahoma" w:eastAsia="Times New Roman" w:hAnsi="Tahoma" w:cs="Tahoma"/>
          <w:sz w:val="20"/>
          <w:szCs w:val="20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ÁNO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 </w:t>
      </w:r>
      <w:r w:rsidRPr="002B227D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>
        <w:rPr>
          <w:rFonts w:ascii="Georgia" w:eastAsia="Times New Roman" w:hAnsi="Georgia" w:cs="Times New Roman"/>
          <w:b/>
          <w:bCs/>
          <w:sz w:val="40"/>
          <w:szCs w:val="40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NIE</w:t>
      </w:r>
    </w:p>
    <w:p w14:paraId="6F8499CE" w14:textId="77777777" w:rsidR="00D716C6" w:rsidRPr="002B227D" w:rsidRDefault="00D716C6" w:rsidP="00D716C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D0D68F3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Osoba, ktorá bude vykonávať obsluhu AČZ / SIZ </w:t>
      </w:r>
      <w:r w:rsidRPr="002B227D">
        <w:rPr>
          <w:rFonts w:ascii="Tahoma" w:eastAsia="Times New Roman" w:hAnsi="Tahoma" w:cs="Tahoma"/>
          <w:color w:val="FF0000"/>
          <w:sz w:val="20"/>
          <w:szCs w:val="20"/>
        </w:rPr>
        <w:t>(povinný údaj k schváleniu zapožičania AČZ)</w:t>
      </w:r>
      <w:r w:rsidRPr="002B227D">
        <w:rPr>
          <w:rFonts w:ascii="Tahoma" w:eastAsia="Times New Roman" w:hAnsi="Tahoma" w:cs="Tahoma"/>
          <w:sz w:val="20"/>
          <w:szCs w:val="20"/>
        </w:rPr>
        <w:t>:</w:t>
      </w:r>
    </w:p>
    <w:p w14:paraId="16800886" w14:textId="77777777" w:rsidR="00D716C6" w:rsidRPr="002B227D" w:rsidRDefault="00D716C6" w:rsidP="00D716C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8D3B2C7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Meno a priezvisko: ....................................................  Mobil: ...</w:t>
      </w:r>
      <w:r>
        <w:rPr>
          <w:rFonts w:ascii="Tahoma" w:eastAsia="Times New Roman" w:hAnsi="Tahoma" w:cs="Tahoma"/>
          <w:b/>
          <w:bCs/>
          <w:sz w:val="20"/>
          <w:szCs w:val="20"/>
        </w:rPr>
        <w:t>...........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</w:t>
      </w:r>
    </w:p>
    <w:p w14:paraId="7C7E5BAC" w14:textId="77777777" w:rsidR="00D716C6" w:rsidRPr="002B227D" w:rsidRDefault="00D716C6" w:rsidP="00D716C6">
      <w:pPr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 </w:t>
      </w:r>
    </w:p>
    <w:p w14:paraId="168FDE75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Osoba, ktorá prevezme AČZ / SIZ spolu s vozidlom SPF určeným na prepravu zariadení:</w:t>
      </w:r>
    </w:p>
    <w:p w14:paraId="2855E37B" w14:textId="77777777" w:rsidR="00D716C6" w:rsidRPr="002B227D" w:rsidRDefault="00D716C6" w:rsidP="00D716C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4"/>
          <w:szCs w:val="24"/>
        </w:rPr>
        <w:t> </w:t>
      </w:r>
    </w:p>
    <w:p w14:paraId="0204A946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Meno a priezvisko: ....................................................  Mobil: ......................</w:t>
      </w:r>
      <w:r>
        <w:rPr>
          <w:rFonts w:ascii="Tahoma" w:eastAsia="Times New Roman" w:hAnsi="Tahoma" w:cs="Tahoma"/>
          <w:b/>
          <w:bCs/>
          <w:sz w:val="20"/>
          <w:szCs w:val="20"/>
        </w:rPr>
        <w:t>.........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..........................</w:t>
      </w:r>
    </w:p>
    <w:p w14:paraId="07DE8FC4" w14:textId="77777777" w:rsidR="00D716C6" w:rsidRPr="002B227D" w:rsidRDefault="00D716C6" w:rsidP="00D716C6">
      <w:pPr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 </w:t>
      </w:r>
    </w:p>
    <w:p w14:paraId="003E0190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Dátum a čas prevzatia zariadení AČZ / SIZ: .........................</w:t>
      </w:r>
      <w:r>
        <w:rPr>
          <w:rFonts w:ascii="Tahoma" w:eastAsia="Times New Roman" w:hAnsi="Tahoma" w:cs="Tahoma"/>
          <w:b/>
          <w:bCs/>
          <w:sz w:val="20"/>
          <w:szCs w:val="20"/>
        </w:rPr>
        <w:t>.........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</w:t>
      </w:r>
    </w:p>
    <w:p w14:paraId="65CEB3FD" w14:textId="77777777" w:rsidR="00D716C6" w:rsidRPr="002B227D" w:rsidRDefault="00D716C6" w:rsidP="00D716C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4"/>
          <w:szCs w:val="24"/>
        </w:rPr>
        <w:t> </w:t>
      </w:r>
    </w:p>
    <w:p w14:paraId="45DBD4D2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Dátum a predpokladaný čas vrátenia zariadení AČZ / SIZ: .........</w:t>
      </w:r>
      <w:r>
        <w:rPr>
          <w:rFonts w:ascii="Tahoma" w:eastAsia="Times New Roman" w:hAnsi="Tahoma" w:cs="Tahoma"/>
          <w:b/>
          <w:bCs/>
          <w:sz w:val="20"/>
          <w:szCs w:val="20"/>
        </w:rPr>
        <w:t>.........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</w:t>
      </w:r>
    </w:p>
    <w:p w14:paraId="1D804A71" w14:textId="77777777" w:rsidR="00D716C6" w:rsidRDefault="00D716C6" w:rsidP="00D716C6">
      <w:pPr>
        <w:spacing w:before="60" w:after="0" w:line="240" w:lineRule="auto"/>
        <w:ind w:left="10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5DB495D5" w14:textId="77777777" w:rsidR="00D716C6" w:rsidRDefault="00D716C6" w:rsidP="00D716C6">
      <w:pPr>
        <w:spacing w:before="60" w:after="0" w:line="240" w:lineRule="auto"/>
        <w:ind w:left="100"/>
        <w:rPr>
          <w:rFonts w:ascii="Tahoma" w:eastAsia="Times New Roman" w:hAnsi="Tahoma" w:cs="Tahoma"/>
          <w:b/>
          <w:bCs/>
          <w:sz w:val="20"/>
          <w:szCs w:val="20"/>
        </w:rPr>
      </w:pPr>
    </w:p>
    <w:p w14:paraId="73E502D6" w14:textId="77777777" w:rsidR="00D716C6" w:rsidRPr="002B227D" w:rsidRDefault="00D716C6" w:rsidP="00D716C6">
      <w:pPr>
        <w:spacing w:before="6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  <w:u w:val="single"/>
        </w:rPr>
        <w:t>Požiadavka na zabezpečenie PAČZ:</w:t>
      </w:r>
    </w:p>
    <w:p w14:paraId="33AAD29D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Na podujatie žiadame PAČZ: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5E0A02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 w:rsidRPr="002B227D">
        <w:rPr>
          <w:rFonts w:ascii="Tahoma" w:eastAsia="Times New Roman" w:hAnsi="Tahoma" w:cs="Tahoma"/>
          <w:sz w:val="20"/>
          <w:szCs w:val="20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ÁNO</w:t>
      </w:r>
      <w:r>
        <w:rPr>
          <w:rFonts w:ascii="Tahoma" w:eastAsia="Times New Roman" w:hAnsi="Tahoma" w:cs="Tahoma"/>
          <w:b/>
          <w:bCs/>
          <w:sz w:val="20"/>
          <w:szCs w:val="20"/>
        </w:rPr>
        <w:t xml:space="preserve">     </w:t>
      </w:r>
      <w:r w:rsidRPr="005E0A02">
        <w:rPr>
          <w:rFonts w:ascii="Georgia" w:eastAsia="Times New Roman" w:hAnsi="Georgia" w:cs="Times New Roman"/>
          <w:b/>
          <w:bCs/>
          <w:sz w:val="40"/>
          <w:szCs w:val="40"/>
        </w:rPr>
        <w:t>□</w:t>
      </w:r>
      <w:r>
        <w:rPr>
          <w:rFonts w:ascii="Georgia" w:eastAsia="Times New Roman" w:hAnsi="Georgia" w:cs="Times New Roman"/>
          <w:b/>
          <w:bCs/>
          <w:sz w:val="40"/>
          <w:szCs w:val="40"/>
        </w:rPr>
        <w:t xml:space="preserve"> 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NIE</w:t>
      </w:r>
    </w:p>
    <w:p w14:paraId="3B5EA914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Osoba, ktorá prevezme PAČZ </w:t>
      </w:r>
      <w:r w:rsidRPr="002B227D">
        <w:rPr>
          <w:rFonts w:ascii="Tahoma" w:eastAsia="Times New Roman" w:hAnsi="Tahoma" w:cs="Tahoma"/>
          <w:color w:val="FF0000"/>
          <w:sz w:val="20"/>
          <w:szCs w:val="20"/>
        </w:rPr>
        <w:t>(povinný údaj k schváleniu zapožičania PAČZ):</w:t>
      </w:r>
    </w:p>
    <w:p w14:paraId="39892827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color w:val="FF0000"/>
          <w:sz w:val="16"/>
          <w:szCs w:val="16"/>
        </w:rPr>
        <w:t>Miesto prevzatia a spôsob dopravy si musí prenajímateľ dohodnúť sám s osobou, ktorá má na jednotlivých oblastiach PAČZ v správe</w:t>
      </w:r>
    </w:p>
    <w:p w14:paraId="5DD6295F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 </w:t>
      </w:r>
    </w:p>
    <w:p w14:paraId="7BFE0D1B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Meno a priezvisko: ....................................................  Mobil: ......................</w:t>
      </w:r>
      <w:r>
        <w:rPr>
          <w:rFonts w:ascii="Tahoma" w:eastAsia="Times New Roman" w:hAnsi="Tahoma" w:cs="Tahoma"/>
          <w:b/>
          <w:bCs/>
          <w:sz w:val="20"/>
          <w:szCs w:val="20"/>
        </w:rPr>
        <w:t>.........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..........................</w:t>
      </w:r>
    </w:p>
    <w:p w14:paraId="5C49BEB7" w14:textId="77777777" w:rsidR="00D716C6" w:rsidRPr="002B227D" w:rsidRDefault="00D716C6" w:rsidP="00D716C6">
      <w:pPr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 </w:t>
      </w:r>
    </w:p>
    <w:p w14:paraId="142660B4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Dátum prevzatia zariadení PAČZ: ................................</w:t>
      </w:r>
      <w:r>
        <w:rPr>
          <w:rFonts w:ascii="Tahoma" w:eastAsia="Times New Roman" w:hAnsi="Tahoma" w:cs="Tahoma"/>
          <w:b/>
          <w:bCs/>
          <w:sz w:val="20"/>
          <w:szCs w:val="20"/>
        </w:rPr>
        <w:t>............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.......................................................</w:t>
      </w:r>
    </w:p>
    <w:p w14:paraId="1F589449" w14:textId="77777777" w:rsidR="00D716C6" w:rsidRPr="002B227D" w:rsidRDefault="00D716C6" w:rsidP="00D716C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4"/>
          <w:szCs w:val="24"/>
        </w:rPr>
        <w:t> </w:t>
      </w:r>
    </w:p>
    <w:p w14:paraId="243D8585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sz w:val="20"/>
          <w:szCs w:val="20"/>
        </w:rPr>
        <w:t>Dátum vrátenia zariadení PAČZ: ..........................</w:t>
      </w:r>
      <w:r>
        <w:rPr>
          <w:rFonts w:ascii="Tahoma" w:eastAsia="Times New Roman" w:hAnsi="Tahoma" w:cs="Tahoma"/>
          <w:b/>
          <w:bCs/>
          <w:sz w:val="20"/>
          <w:szCs w:val="20"/>
        </w:rPr>
        <w:t>...........</w:t>
      </w:r>
      <w:r w:rsidRPr="002B227D">
        <w:rPr>
          <w:rFonts w:ascii="Tahoma" w:eastAsia="Times New Roman" w:hAnsi="Tahoma" w:cs="Tahoma"/>
          <w:b/>
          <w:bCs/>
          <w:sz w:val="20"/>
          <w:szCs w:val="20"/>
        </w:rPr>
        <w:t>................................................................</w:t>
      </w:r>
    </w:p>
    <w:p w14:paraId="6738005A" w14:textId="77777777" w:rsidR="00D716C6" w:rsidRPr="002B227D" w:rsidRDefault="00D716C6" w:rsidP="00D716C6">
      <w:pPr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lastRenderedPageBreak/>
        <w:t> </w:t>
      </w:r>
    </w:p>
    <w:p w14:paraId="6A727002" w14:textId="77777777" w:rsidR="00D716C6" w:rsidRPr="002B227D" w:rsidRDefault="00D716C6" w:rsidP="00D716C6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Táto žiadosť je súčasne aj žiadosťou o poskytnutie AČZ alebo PAČZ na podujatie, ak sa jej poskytnutie požadujete.</w:t>
      </w:r>
    </w:p>
    <w:p w14:paraId="433FEB79" w14:textId="77777777" w:rsidR="00D716C6" w:rsidRDefault="00D716C6" w:rsidP="00D716C6">
      <w:pPr>
        <w:spacing w:after="0" w:line="240" w:lineRule="auto"/>
        <w:ind w:left="100"/>
        <w:jc w:val="both"/>
        <w:rPr>
          <w:rFonts w:ascii="Tahoma" w:eastAsia="Times New Roman" w:hAnsi="Tahoma" w:cs="Tahoma"/>
          <w:sz w:val="20"/>
          <w:szCs w:val="20"/>
        </w:rPr>
      </w:pPr>
    </w:p>
    <w:p w14:paraId="06394645" w14:textId="77777777" w:rsidR="00D716C6" w:rsidRPr="002B227D" w:rsidRDefault="00D716C6" w:rsidP="00D716C6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V prípade, že neuvediete osobu obsluhovateľa, Vaša žiadosť bude akceptovaná iba v časti žiadosti o</w:t>
      </w:r>
      <w:r>
        <w:rPr>
          <w:rFonts w:ascii="Tahoma" w:eastAsia="Times New Roman" w:hAnsi="Tahoma" w:cs="Tahoma"/>
          <w:sz w:val="20"/>
          <w:szCs w:val="20"/>
        </w:rPr>
        <w:t> </w:t>
      </w:r>
      <w:r w:rsidRPr="002B227D">
        <w:rPr>
          <w:rFonts w:ascii="Tahoma" w:eastAsia="Times New Roman" w:hAnsi="Tahoma" w:cs="Tahoma"/>
          <w:sz w:val="20"/>
          <w:szCs w:val="20"/>
        </w:rPr>
        <w:t>zaradenie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br/>
      </w:r>
      <w:r w:rsidRPr="002B227D">
        <w:rPr>
          <w:rFonts w:ascii="Tahoma" w:eastAsia="Times New Roman" w:hAnsi="Tahoma" w:cs="Tahoma"/>
          <w:sz w:val="20"/>
          <w:szCs w:val="20"/>
        </w:rPr>
        <w:t>do kalendára, ale bez AČZ.</w:t>
      </w:r>
    </w:p>
    <w:p w14:paraId="5E497937" w14:textId="77777777" w:rsidR="00D716C6" w:rsidRDefault="00D716C6" w:rsidP="00D716C6">
      <w:pPr>
        <w:spacing w:after="0" w:line="240" w:lineRule="auto"/>
        <w:ind w:left="100"/>
        <w:jc w:val="both"/>
        <w:rPr>
          <w:rFonts w:ascii="Tahoma" w:eastAsia="Times New Roman" w:hAnsi="Tahoma" w:cs="Tahoma"/>
          <w:sz w:val="20"/>
          <w:szCs w:val="20"/>
        </w:rPr>
      </w:pPr>
    </w:p>
    <w:p w14:paraId="43BC1D01" w14:textId="77777777" w:rsidR="00D716C6" w:rsidRPr="002B227D" w:rsidRDefault="00D716C6" w:rsidP="00D716C6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V prípade, že neuvediete osobu, ktorá prevezme PAČZ, Vaša žiadosť bude akceptovaná iba v časti žiadosti </w:t>
      </w:r>
      <w:r>
        <w:rPr>
          <w:rFonts w:ascii="Tahoma" w:eastAsia="Times New Roman" w:hAnsi="Tahoma" w:cs="Tahoma"/>
          <w:sz w:val="20"/>
          <w:szCs w:val="20"/>
        </w:rPr>
        <w:br/>
      </w:r>
      <w:r w:rsidRPr="002B227D">
        <w:rPr>
          <w:rFonts w:ascii="Tahoma" w:eastAsia="Times New Roman" w:hAnsi="Tahoma" w:cs="Tahoma"/>
          <w:sz w:val="20"/>
          <w:szCs w:val="20"/>
        </w:rPr>
        <w:t>o zaradenie do kalendára, ale bez PAČZ.</w:t>
      </w:r>
    </w:p>
    <w:p w14:paraId="22B18A07" w14:textId="77777777" w:rsidR="00D716C6" w:rsidRPr="002B227D" w:rsidRDefault="00D716C6" w:rsidP="00D716C6">
      <w:pPr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 </w:t>
      </w:r>
    </w:p>
    <w:p w14:paraId="10090025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Meno a priezvisko štatutárneho zástupcu riadneho člena SPF: ......</w:t>
      </w:r>
      <w:r>
        <w:rPr>
          <w:rFonts w:ascii="Tahoma" w:eastAsia="Times New Roman" w:hAnsi="Tahoma" w:cs="Tahoma"/>
          <w:sz w:val="20"/>
          <w:szCs w:val="20"/>
        </w:rPr>
        <w:t>..................</w:t>
      </w:r>
      <w:r w:rsidRPr="002B227D">
        <w:rPr>
          <w:rFonts w:ascii="Tahoma" w:eastAsia="Times New Roman" w:hAnsi="Tahoma" w:cs="Tahoma"/>
          <w:sz w:val="20"/>
          <w:szCs w:val="20"/>
        </w:rPr>
        <w:t>...................................................</w:t>
      </w:r>
    </w:p>
    <w:p w14:paraId="44573780" w14:textId="77777777" w:rsidR="00D716C6" w:rsidRPr="002B227D" w:rsidRDefault="00D716C6" w:rsidP="00D716C6">
      <w:pPr>
        <w:spacing w:before="2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 </w:t>
      </w:r>
    </w:p>
    <w:p w14:paraId="60F8FBD8" w14:textId="77777777" w:rsidR="00D716C6" w:rsidRPr="002B227D" w:rsidRDefault="00D716C6" w:rsidP="00D716C6">
      <w:pPr>
        <w:spacing w:before="20" w:after="0" w:line="240" w:lineRule="auto"/>
        <w:ind w:left="1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 xml:space="preserve">Žiadosť vypracovaná dňa: .......................................           </w:t>
      </w:r>
      <w:r w:rsidRPr="002B227D">
        <w:rPr>
          <w:rFonts w:ascii="Tahoma" w:eastAsia="Times New Roman" w:hAnsi="Tahoma" w:cs="Tahoma"/>
          <w:sz w:val="20"/>
          <w:szCs w:val="20"/>
        </w:rPr>
        <w:tab/>
        <w:t xml:space="preserve"> ................................</w:t>
      </w:r>
      <w:r>
        <w:rPr>
          <w:rFonts w:ascii="Tahoma" w:eastAsia="Times New Roman" w:hAnsi="Tahoma" w:cs="Tahoma"/>
          <w:sz w:val="20"/>
          <w:szCs w:val="20"/>
        </w:rPr>
        <w:t>....................</w:t>
      </w:r>
      <w:r w:rsidRPr="002B227D">
        <w:rPr>
          <w:rFonts w:ascii="Tahoma" w:eastAsia="Times New Roman" w:hAnsi="Tahoma" w:cs="Tahoma"/>
          <w:sz w:val="20"/>
          <w:szCs w:val="20"/>
        </w:rPr>
        <w:t>...................</w:t>
      </w:r>
    </w:p>
    <w:p w14:paraId="4AE27F36" w14:textId="77777777" w:rsidR="00D716C6" w:rsidRPr="002B227D" w:rsidRDefault="00D716C6" w:rsidP="00D716C6">
      <w:pPr>
        <w:spacing w:after="0" w:line="240" w:lineRule="auto"/>
        <w:ind w:left="600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sz w:val="20"/>
          <w:szCs w:val="20"/>
        </w:rPr>
        <w:t>podpis štatutárneho zástupcu</w:t>
      </w:r>
    </w:p>
    <w:p w14:paraId="6E370A1D" w14:textId="77777777" w:rsidR="00D716C6" w:rsidRPr="002B227D" w:rsidRDefault="00D716C6" w:rsidP="00D716C6">
      <w:pPr>
        <w:spacing w:before="240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B227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Žiadosť, vrátane príloh, je nutné zaslať do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30</w:t>
      </w:r>
      <w:r w:rsidRPr="002B227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.11. predchádzajúceho roku konania podujatia na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br/>
      </w:r>
      <w:r w:rsidRPr="002B227D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e-mailovú adresu: </w:t>
      </w:r>
      <w:hyperlink r:id="rId4" w:history="1">
        <w:r w:rsidRPr="002D2A88">
          <w:rPr>
            <w:rStyle w:val="Hypertextovprepojenie"/>
            <w:rFonts w:ascii="Tahoma" w:eastAsia="Times New Roman" w:hAnsi="Tahoma" w:cs="Tahoma"/>
            <w:sz w:val="20"/>
            <w:szCs w:val="20"/>
          </w:rPr>
          <w:t>pl@swimmsvk.sk</w:t>
        </w:r>
      </w:hyperlink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2B227D">
        <w:rPr>
          <w:rFonts w:ascii="Tahoma" w:eastAsia="Times New Roman" w:hAnsi="Tahoma" w:cs="Tahoma"/>
          <w:sz w:val="20"/>
          <w:szCs w:val="20"/>
        </w:rPr>
        <w:t xml:space="preserve"> .</w:t>
      </w:r>
    </w:p>
    <w:p w14:paraId="508BF006" w14:textId="77777777" w:rsidR="00D716C6" w:rsidRDefault="00D716C6" w:rsidP="00D716C6">
      <w:pPr>
        <w:pStyle w:val="Textkomentra"/>
        <w:widowControl w:val="0"/>
        <w:tabs>
          <w:tab w:val="right" w:pos="15309"/>
        </w:tabs>
        <w:spacing w:after="60"/>
        <w:jc w:val="both"/>
        <w:rPr>
          <w:sz w:val="24"/>
          <w:szCs w:val="24"/>
        </w:rPr>
      </w:pPr>
    </w:p>
    <w:p w14:paraId="2DE74FA4" w14:textId="77777777" w:rsidR="0001475A" w:rsidRDefault="0001475A"/>
    <w:sectPr w:rsidR="0001475A" w:rsidSect="002B227D">
      <w:headerReference w:type="default" r:id="rId5"/>
      <w:footerReference w:type="default" r:id="rId6"/>
      <w:footnotePr>
        <w:numRestart w:val="eachSect"/>
      </w:footnotePr>
      <w:pgSz w:w="11906" w:h="16838"/>
      <w:pgMar w:top="851" w:right="851" w:bottom="851" w:left="851" w:header="420" w:footer="19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C03B" w14:textId="77777777" w:rsidR="00286793" w:rsidRDefault="00D716C6">
    <w:pPr>
      <w:pStyle w:val="Normlny1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E8D4" w14:textId="77777777" w:rsidR="002B227D" w:rsidRDefault="00D716C6" w:rsidP="002B227D">
    <w:pPr>
      <w:pStyle w:val="Normlny1"/>
      <w:spacing w:after="0" w:line="240" w:lineRule="auto"/>
      <w:jc w:val="center"/>
    </w:pPr>
    <w:r>
      <w:rPr>
        <w:noProof/>
      </w:rPr>
      <w:drawing>
        <wp:inline distT="0" distB="0" distL="0" distR="0" wp14:anchorId="64D1BEB0" wp14:editId="5D8D59C6">
          <wp:extent cx="1351280" cy="648335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7CDE8" w14:textId="77777777" w:rsidR="00CD478A" w:rsidRPr="00CD478A" w:rsidRDefault="00D716C6" w:rsidP="00CD478A">
    <w:pPr>
      <w:tabs>
        <w:tab w:val="right" w:pos="10204"/>
        <w:tab w:val="right" w:pos="15136"/>
      </w:tabs>
      <w:autoSpaceDE w:val="0"/>
      <w:autoSpaceDN w:val="0"/>
      <w:adjustRightInd w:val="0"/>
      <w:spacing w:after="0" w:line="240" w:lineRule="auto"/>
      <w:rPr>
        <w:rFonts w:ascii="Georgia" w:hAnsi="Georgia"/>
        <w:u w:val="single"/>
      </w:rPr>
    </w:pPr>
    <w:r w:rsidRPr="00CD478A">
      <w:rPr>
        <w:b/>
        <w:u w:val="single"/>
      </w:rPr>
      <w:tab/>
    </w:r>
    <w:proofErr w:type="spellStart"/>
    <w:r w:rsidRPr="00CD478A">
      <w:rPr>
        <w:rFonts w:ascii="Georgia" w:hAnsi="Georgia"/>
        <w:sz w:val="20"/>
        <w:u w:val="single"/>
        <w:lang w:val="cs-CZ"/>
      </w:rPr>
      <w:t>Súťažný</w:t>
    </w:r>
    <w:proofErr w:type="spellEnd"/>
    <w:r w:rsidRPr="00CD478A">
      <w:rPr>
        <w:rFonts w:ascii="Georgia" w:hAnsi="Georgia"/>
        <w:sz w:val="20"/>
        <w:u w:val="single"/>
        <w:lang w:val="cs-CZ"/>
      </w:rPr>
      <w:t xml:space="preserve"> </w:t>
    </w:r>
    <w:proofErr w:type="spellStart"/>
    <w:r w:rsidRPr="00CD478A">
      <w:rPr>
        <w:rFonts w:ascii="Georgia" w:hAnsi="Georgia"/>
        <w:sz w:val="20"/>
        <w:u w:val="single"/>
        <w:lang w:val="cs-CZ"/>
      </w:rPr>
      <w:t>poriadok</w:t>
    </w:r>
    <w:proofErr w:type="spellEnd"/>
    <w:r w:rsidRPr="00CD478A">
      <w:rPr>
        <w:rFonts w:ascii="Georgia" w:hAnsi="Georgia"/>
        <w:sz w:val="20"/>
        <w:u w:val="single"/>
        <w:lang w:val="cs-CZ"/>
      </w:rPr>
      <w:t xml:space="preserve"> </w:t>
    </w:r>
    <w:proofErr w:type="spellStart"/>
    <w:r w:rsidRPr="00CD478A">
      <w:rPr>
        <w:rFonts w:ascii="Georgia" w:hAnsi="Georgia"/>
        <w:sz w:val="20"/>
        <w:u w:val="single"/>
        <w:lang w:val="cs-CZ"/>
      </w:rPr>
      <w:t>plávania</w:t>
    </w:r>
    <w:proofErr w:type="spellEnd"/>
    <w:r w:rsidRPr="00CD478A">
      <w:rPr>
        <w:rFonts w:ascii="Georgia" w:hAnsi="Georgia"/>
        <w:sz w:val="20"/>
        <w:u w:val="single"/>
        <w:lang w:val="cs-CZ"/>
      </w:rPr>
      <w:t xml:space="preserve">, </w:t>
    </w:r>
    <w:proofErr w:type="spellStart"/>
    <w:r w:rsidRPr="00CD478A">
      <w:rPr>
        <w:rFonts w:ascii="Georgia" w:hAnsi="Georgia"/>
        <w:sz w:val="20"/>
        <w:u w:val="single"/>
        <w:lang w:val="cs-CZ"/>
      </w:rPr>
      <w:t>Príloha</w:t>
    </w:r>
    <w:proofErr w:type="spellEnd"/>
    <w:r w:rsidRPr="00CD478A">
      <w:rPr>
        <w:rFonts w:ascii="Georgia" w:hAnsi="Georgia"/>
        <w:sz w:val="20"/>
        <w:u w:val="single"/>
        <w:lang w:val="cs-CZ"/>
      </w:rPr>
      <w:t xml:space="preserve"> č. </w:t>
    </w:r>
    <w:r>
      <w:rPr>
        <w:rFonts w:ascii="Georgia" w:hAnsi="Georgia"/>
        <w:sz w:val="20"/>
        <w:u w:val="single"/>
        <w:lang w:val="cs-CZ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6"/>
    <w:rsid w:val="0001475A"/>
    <w:rsid w:val="002A2165"/>
    <w:rsid w:val="00D7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16FF"/>
  <w15:chartTrackingRefBased/>
  <w15:docId w15:val="{7E433EB4-E5B7-459C-AFDC-48C62BC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16C6"/>
    <w:pPr>
      <w:spacing w:after="200" w:line="276" w:lineRule="auto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uiPriority w:val="99"/>
    <w:rsid w:val="00D716C6"/>
    <w:pPr>
      <w:spacing w:after="200" w:line="276" w:lineRule="auto"/>
    </w:pPr>
    <w:rPr>
      <w:rFonts w:ascii="Calibri" w:eastAsia="Calibri" w:hAnsi="Calibri" w:cs="Calibri"/>
      <w:color w:val="000000"/>
      <w:lang w:eastAsia="sk-SK"/>
    </w:rPr>
  </w:style>
  <w:style w:type="paragraph" w:styleId="Textkomentra">
    <w:name w:val="annotation text"/>
    <w:basedOn w:val="Normlny"/>
    <w:link w:val="TextkomentraChar"/>
    <w:semiHidden/>
    <w:rsid w:val="00D716C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D716C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71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pl@swimmsv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Šimun</dc:creator>
  <cp:keywords/>
  <dc:description/>
  <cp:lastModifiedBy>Miroslav Šimun</cp:lastModifiedBy>
  <cp:revision>1</cp:revision>
  <dcterms:created xsi:type="dcterms:W3CDTF">2022-11-16T04:52:00Z</dcterms:created>
  <dcterms:modified xsi:type="dcterms:W3CDTF">2022-11-16T04:55:00Z</dcterms:modified>
</cp:coreProperties>
</file>