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4F29" w:rsidRDefault="00933022" w:rsidP="00EB6FE4">
      <w:pPr>
        <w:pStyle w:val="Nadpis2"/>
        <w:rPr>
          <w:lang w:val="sk-SK"/>
        </w:rPr>
      </w:pPr>
      <w:r w:rsidRPr="00FE4F29">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A90AEC" w:rsidRDefault="00A90AEC"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A90AEC" w:rsidRPr="0051238A" w:rsidRDefault="00BD4EAC" w:rsidP="00666ED8">
                            <w:pPr>
                              <w:spacing w:line="360" w:lineRule="auto"/>
                              <w:ind w:right="-105"/>
                              <w:rPr>
                                <w:sz w:val="28"/>
                                <w:szCs w:val="28"/>
                              </w:rPr>
                            </w:pPr>
                            <w:hyperlink r:id="rId9" w:history="1">
                              <w:r w:rsidR="00A90AEC" w:rsidRPr="00075908">
                                <w:rPr>
                                  <w:rStyle w:val="Hypertextovodkaz"/>
                                  <w:sz w:val="28"/>
                                  <w:szCs w:val="28"/>
                                </w:rPr>
                                <w:t>www.futbalzilina.sk</w:t>
                              </w:r>
                            </w:hyperlink>
                            <w:r w:rsidR="00A90AEC">
                              <w:rPr>
                                <w:sz w:val="28"/>
                                <w:szCs w:val="28"/>
                              </w:rPr>
                              <w:t xml:space="preserve">       </w:t>
                            </w:r>
                            <w:r w:rsidR="00A90AEC" w:rsidRPr="000641DD">
                              <w:rPr>
                                <w:color w:val="0000FF"/>
                                <w:sz w:val="28"/>
                                <w:szCs w:val="28"/>
                                <w:u w:val="single"/>
                              </w:rPr>
                              <w:t>email:obfz</w:t>
                            </w:r>
                            <w:r w:rsidR="00A90AEC">
                              <w:rPr>
                                <w:color w:val="0000FF"/>
                                <w:sz w:val="28"/>
                                <w:szCs w:val="28"/>
                                <w:u w:val="single"/>
                              </w:rPr>
                              <w:t>zilina</w:t>
                            </w:r>
                            <w:r w:rsidR="00A90AEC" w:rsidRPr="000641DD">
                              <w:rPr>
                                <w:color w:val="0000FF"/>
                                <w:sz w:val="28"/>
                                <w:szCs w:val="28"/>
                                <w:u w:val="single"/>
                              </w:rPr>
                              <w:t>@</w:t>
                            </w:r>
                            <w:r w:rsidR="00A90AEC">
                              <w:rPr>
                                <w:color w:val="0000FF"/>
                                <w:sz w:val="28"/>
                                <w:szCs w:val="28"/>
                                <w:u w:val="single"/>
                              </w:rPr>
                              <w:t>gmail.com</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u w:val="single"/>
                              </w:rPr>
                              <w:t>tel. 0908 903 264</w:t>
                            </w:r>
                            <w:r w:rsidR="00A90AEC" w:rsidRPr="0051238A">
                              <w:rPr>
                                <w:sz w:val="28"/>
                                <w:szCs w:val="28"/>
                              </w:rPr>
                              <w:t xml:space="preserve"> </w:t>
                            </w:r>
                          </w:p>
                          <w:p w14:paraId="3D81894B" w14:textId="77777777" w:rsidR="00A90AEC" w:rsidRPr="000F4450" w:rsidRDefault="00A90AEC"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A90AEC" w:rsidRDefault="00A90AEC"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A90AEC" w:rsidRPr="0051238A" w:rsidRDefault="00BD4EAC" w:rsidP="00666ED8">
                      <w:pPr>
                        <w:spacing w:line="360" w:lineRule="auto"/>
                        <w:ind w:right="-105"/>
                        <w:rPr>
                          <w:sz w:val="28"/>
                          <w:szCs w:val="28"/>
                        </w:rPr>
                      </w:pPr>
                      <w:hyperlink r:id="rId10" w:history="1">
                        <w:r w:rsidR="00A90AEC" w:rsidRPr="00075908">
                          <w:rPr>
                            <w:rStyle w:val="Hypertextovodkaz"/>
                            <w:sz w:val="28"/>
                            <w:szCs w:val="28"/>
                          </w:rPr>
                          <w:t>www.futbalzilina.sk</w:t>
                        </w:r>
                      </w:hyperlink>
                      <w:r w:rsidR="00A90AEC">
                        <w:rPr>
                          <w:sz w:val="28"/>
                          <w:szCs w:val="28"/>
                        </w:rPr>
                        <w:t xml:space="preserve">       </w:t>
                      </w:r>
                      <w:r w:rsidR="00A90AEC" w:rsidRPr="000641DD">
                        <w:rPr>
                          <w:color w:val="0000FF"/>
                          <w:sz w:val="28"/>
                          <w:szCs w:val="28"/>
                          <w:u w:val="single"/>
                        </w:rPr>
                        <w:t>email:obfz</w:t>
                      </w:r>
                      <w:r w:rsidR="00A90AEC">
                        <w:rPr>
                          <w:color w:val="0000FF"/>
                          <w:sz w:val="28"/>
                          <w:szCs w:val="28"/>
                          <w:u w:val="single"/>
                        </w:rPr>
                        <w:t>zilina</w:t>
                      </w:r>
                      <w:r w:rsidR="00A90AEC" w:rsidRPr="000641DD">
                        <w:rPr>
                          <w:color w:val="0000FF"/>
                          <w:sz w:val="28"/>
                          <w:szCs w:val="28"/>
                          <w:u w:val="single"/>
                        </w:rPr>
                        <w:t>@</w:t>
                      </w:r>
                      <w:r w:rsidR="00A90AEC">
                        <w:rPr>
                          <w:color w:val="0000FF"/>
                          <w:sz w:val="28"/>
                          <w:szCs w:val="28"/>
                          <w:u w:val="single"/>
                        </w:rPr>
                        <w:t>gmail.com</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u w:val="single"/>
                        </w:rPr>
                        <w:t>tel. 0908 903 264</w:t>
                      </w:r>
                      <w:r w:rsidR="00A90AEC" w:rsidRPr="0051238A">
                        <w:rPr>
                          <w:sz w:val="28"/>
                          <w:szCs w:val="28"/>
                        </w:rPr>
                        <w:t xml:space="preserve"> </w:t>
                      </w:r>
                    </w:p>
                    <w:p w14:paraId="3D81894B" w14:textId="77777777" w:rsidR="00A90AEC" w:rsidRPr="000F4450" w:rsidRDefault="00A90AEC"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4F29">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1F4E82"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4F29">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4F29" w:rsidRDefault="004B5E62" w:rsidP="00EB6FE4"/>
    <w:p w14:paraId="73CDECB8" w14:textId="77777777" w:rsidR="00A4751F" w:rsidRPr="00FE4F29" w:rsidRDefault="00A4751F" w:rsidP="00EB6FE4">
      <w:pPr>
        <w:jc w:val="center"/>
        <w:rPr>
          <w:b/>
          <w:sz w:val="28"/>
          <w:szCs w:val="28"/>
        </w:rPr>
      </w:pPr>
    </w:p>
    <w:p w14:paraId="3DFF5497" w14:textId="6B84D988" w:rsidR="00A4751F" w:rsidRPr="00FE4F29" w:rsidRDefault="00A4751F" w:rsidP="00EB6FE4">
      <w:pPr>
        <w:jc w:val="center"/>
        <w:rPr>
          <w:rFonts w:ascii="Arial" w:hAnsi="Arial" w:cs="Arial"/>
          <w:b/>
          <w:sz w:val="36"/>
          <w:szCs w:val="36"/>
        </w:rPr>
      </w:pPr>
      <w:r w:rsidRPr="00FE4F29">
        <w:rPr>
          <w:rFonts w:ascii="Arial" w:hAnsi="Arial" w:cs="Arial"/>
          <w:b/>
          <w:sz w:val="36"/>
          <w:szCs w:val="36"/>
        </w:rPr>
        <w:t>ÚRADNÁ SPRÁVA číslo</w:t>
      </w:r>
      <w:r w:rsidR="008C138A" w:rsidRPr="00FE4F29">
        <w:rPr>
          <w:rFonts w:ascii="Arial" w:hAnsi="Arial" w:cs="Arial"/>
          <w:b/>
          <w:sz w:val="36"/>
          <w:szCs w:val="36"/>
        </w:rPr>
        <w:t xml:space="preserve"> </w:t>
      </w:r>
      <w:r w:rsidR="00327DC3">
        <w:rPr>
          <w:rFonts w:ascii="Arial" w:hAnsi="Arial" w:cs="Arial"/>
          <w:b/>
          <w:sz w:val="36"/>
          <w:szCs w:val="36"/>
        </w:rPr>
        <w:t>13</w:t>
      </w:r>
    </w:p>
    <w:p w14:paraId="60F4AB8C" w14:textId="77777777" w:rsidR="00836C1D" w:rsidRDefault="00836C1D" w:rsidP="0066291C">
      <w:pPr>
        <w:pStyle w:val="Standard"/>
        <w:tabs>
          <w:tab w:val="left" w:pos="645"/>
        </w:tabs>
        <w:jc w:val="both"/>
        <w:rPr>
          <w:rFonts w:ascii="Arial" w:hAnsi="Arial" w:cs="Arial"/>
          <w:b/>
          <w:color w:val="FF0000"/>
          <w:sz w:val="36"/>
          <w:szCs w:val="36"/>
        </w:rPr>
      </w:pPr>
    </w:p>
    <w:p w14:paraId="41F36494" w14:textId="494448CE" w:rsidR="00170F1B" w:rsidRDefault="00170F1B" w:rsidP="0066291C">
      <w:pPr>
        <w:pStyle w:val="Standard"/>
        <w:tabs>
          <w:tab w:val="left" w:pos="645"/>
        </w:tabs>
        <w:jc w:val="both"/>
        <w:rPr>
          <w:rFonts w:ascii="Arial" w:hAnsi="Arial" w:cs="Arial"/>
          <w:b/>
          <w:color w:val="FF0000"/>
          <w:sz w:val="36"/>
          <w:szCs w:val="36"/>
        </w:rPr>
      </w:pPr>
      <w:r>
        <w:rPr>
          <w:rFonts w:ascii="Arial" w:hAnsi="Arial" w:cs="Arial"/>
          <w:b/>
          <w:color w:val="FF0000"/>
          <w:sz w:val="36"/>
          <w:szCs w:val="36"/>
        </w:rPr>
        <w:t xml:space="preserve">ŠDK </w:t>
      </w:r>
      <w:r w:rsidR="004360F6">
        <w:rPr>
          <w:rFonts w:ascii="Arial" w:hAnsi="Arial" w:cs="Arial"/>
          <w:b/>
          <w:color w:val="FF0000"/>
          <w:sz w:val="36"/>
          <w:szCs w:val="36"/>
        </w:rPr>
        <w:t xml:space="preserve">predlžuje </w:t>
      </w:r>
      <w:r w:rsidR="00D35B63">
        <w:rPr>
          <w:rFonts w:ascii="Arial" w:hAnsi="Arial" w:cs="Arial"/>
          <w:b/>
          <w:color w:val="FF0000"/>
          <w:sz w:val="36"/>
          <w:szCs w:val="36"/>
        </w:rPr>
        <w:t xml:space="preserve">lehotu na nahratie nominácii družstiev prípraviek do </w:t>
      </w:r>
      <w:r w:rsidR="00F22D39">
        <w:rPr>
          <w:rFonts w:ascii="Arial" w:hAnsi="Arial" w:cs="Arial"/>
          <w:b/>
          <w:color w:val="FF0000"/>
          <w:sz w:val="36"/>
          <w:szCs w:val="36"/>
        </w:rPr>
        <w:t>nedele 20</w:t>
      </w:r>
      <w:r w:rsidR="00D35B63">
        <w:rPr>
          <w:rFonts w:ascii="Arial" w:hAnsi="Arial" w:cs="Arial"/>
          <w:b/>
          <w:color w:val="FF0000"/>
          <w:sz w:val="36"/>
          <w:szCs w:val="36"/>
        </w:rPr>
        <w:t xml:space="preserve">.10.2019 </w:t>
      </w:r>
      <w:r w:rsidR="004360F6">
        <w:rPr>
          <w:rFonts w:ascii="Arial" w:hAnsi="Arial" w:cs="Arial"/>
          <w:b/>
          <w:color w:val="FF0000"/>
          <w:sz w:val="36"/>
          <w:szCs w:val="36"/>
        </w:rPr>
        <w:t xml:space="preserve">z dôvodu problému v systéme ISSF. </w:t>
      </w:r>
      <w:r w:rsidRPr="00D35B63">
        <w:rPr>
          <w:rFonts w:ascii="Arial" w:hAnsi="Arial" w:cs="Arial"/>
          <w:b/>
          <w:color w:val="FF0000"/>
          <w:sz w:val="36"/>
          <w:szCs w:val="36"/>
          <w:u w:val="single"/>
        </w:rPr>
        <w:t>V prípade nenahratia nominácie bude družstvo zo súťaže vylúčené.</w:t>
      </w:r>
      <w:r>
        <w:rPr>
          <w:rFonts w:ascii="Arial" w:hAnsi="Arial" w:cs="Arial"/>
          <w:b/>
          <w:color w:val="FF0000"/>
          <w:sz w:val="36"/>
          <w:szCs w:val="36"/>
        </w:rPr>
        <w:t xml:space="preserve"> </w:t>
      </w:r>
      <w:r w:rsidR="00D35B63">
        <w:rPr>
          <w:rFonts w:ascii="Arial" w:hAnsi="Arial" w:cs="Arial"/>
          <w:b/>
          <w:color w:val="FF0000"/>
          <w:sz w:val="36"/>
          <w:szCs w:val="36"/>
        </w:rPr>
        <w:t>ŠDK sa za vzniknuté problémy ospravedlňuje.</w:t>
      </w:r>
      <w:r w:rsidR="00F22D39">
        <w:rPr>
          <w:rFonts w:ascii="Arial" w:hAnsi="Arial" w:cs="Arial"/>
          <w:b/>
          <w:color w:val="FF0000"/>
          <w:sz w:val="36"/>
          <w:szCs w:val="36"/>
        </w:rPr>
        <w:t xml:space="preserve"> Uzatváranie zápisov o stretnutí začne dňa 21.10.2019. Kluby, ktoré nebudú mať nahraté nominácie budú vylúčené. </w:t>
      </w:r>
    </w:p>
    <w:p w14:paraId="34EB81F7" w14:textId="77777777" w:rsidR="00170F1B" w:rsidRDefault="00170F1B" w:rsidP="0066291C">
      <w:pPr>
        <w:pStyle w:val="Standard"/>
        <w:tabs>
          <w:tab w:val="left" w:pos="645"/>
        </w:tabs>
        <w:jc w:val="both"/>
        <w:rPr>
          <w:rFonts w:ascii="Arial" w:hAnsi="Arial" w:cs="Arial"/>
          <w:b/>
          <w:color w:val="FF0000"/>
          <w:sz w:val="36"/>
          <w:szCs w:val="36"/>
        </w:rPr>
      </w:pPr>
    </w:p>
    <w:p w14:paraId="46C00FF2" w14:textId="6D647542" w:rsidR="005C4A16" w:rsidRPr="00170F1B" w:rsidRDefault="005C4A16" w:rsidP="0066291C">
      <w:pPr>
        <w:pStyle w:val="Standard"/>
        <w:tabs>
          <w:tab w:val="left" w:pos="645"/>
        </w:tabs>
        <w:jc w:val="both"/>
        <w:rPr>
          <w:rFonts w:ascii="Arial" w:hAnsi="Arial" w:cs="Arial"/>
          <w:b/>
          <w:sz w:val="36"/>
          <w:szCs w:val="36"/>
        </w:rPr>
      </w:pPr>
      <w:r w:rsidRPr="00170F1B">
        <w:rPr>
          <w:rFonts w:ascii="Arial" w:hAnsi="Arial" w:cs="Arial"/>
          <w:b/>
          <w:sz w:val="36"/>
          <w:szCs w:val="36"/>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w:t>
      </w:r>
      <w:r w:rsidRPr="00170F1B">
        <w:rPr>
          <w:rFonts w:ascii="Arial" w:hAnsi="Arial" w:cs="Arial"/>
          <w:b/>
          <w:sz w:val="36"/>
          <w:szCs w:val="36"/>
          <w:u w:val="single"/>
        </w:rPr>
        <w:t>výlučne prostredníctvom systému ISSF</w:t>
      </w:r>
      <w:r w:rsidRPr="00170F1B">
        <w:rPr>
          <w:rFonts w:ascii="Arial" w:hAnsi="Arial" w:cs="Arial"/>
          <w:b/>
          <w:sz w:val="36"/>
          <w:szCs w:val="36"/>
        </w:rPr>
        <w:t>. Po uvedenom termíne žiadosť ŠDK schváli len vo výnimočných prípadoch</w:t>
      </w:r>
      <w:r w:rsidR="00FE13BE" w:rsidRPr="00170F1B">
        <w:rPr>
          <w:rFonts w:ascii="Arial" w:hAnsi="Arial" w:cs="Arial"/>
          <w:b/>
          <w:sz w:val="36"/>
          <w:szCs w:val="36"/>
        </w:rPr>
        <w:t xml:space="preserve">, </w:t>
      </w:r>
      <w:r w:rsidR="00FE13BE" w:rsidRPr="00170F1B">
        <w:rPr>
          <w:rFonts w:ascii="Arial" w:hAnsi="Arial" w:cs="Arial"/>
          <w:b/>
          <w:sz w:val="36"/>
          <w:szCs w:val="36"/>
          <w:u w:val="single"/>
        </w:rPr>
        <w:t xml:space="preserve">ktoré budú </w:t>
      </w:r>
      <w:r w:rsidRPr="00170F1B">
        <w:rPr>
          <w:rFonts w:ascii="Arial" w:hAnsi="Arial" w:cs="Arial"/>
          <w:b/>
          <w:sz w:val="36"/>
          <w:szCs w:val="36"/>
          <w:u w:val="single"/>
        </w:rPr>
        <w:t>r</w:t>
      </w:r>
      <w:r w:rsidR="00FE13BE" w:rsidRPr="00170F1B">
        <w:rPr>
          <w:rFonts w:ascii="Arial" w:hAnsi="Arial" w:cs="Arial"/>
          <w:b/>
          <w:sz w:val="36"/>
          <w:szCs w:val="36"/>
          <w:u w:val="single"/>
        </w:rPr>
        <w:t>iadne</w:t>
      </w:r>
      <w:r w:rsidRPr="00170F1B">
        <w:rPr>
          <w:rFonts w:ascii="Arial" w:hAnsi="Arial" w:cs="Arial"/>
          <w:b/>
          <w:sz w:val="36"/>
          <w:szCs w:val="36"/>
          <w:u w:val="single"/>
        </w:rPr>
        <w:t xml:space="preserve"> odôvodnen</w:t>
      </w:r>
      <w:r w:rsidR="00FE13BE" w:rsidRPr="00170F1B">
        <w:rPr>
          <w:rFonts w:ascii="Arial" w:hAnsi="Arial" w:cs="Arial"/>
          <w:b/>
          <w:sz w:val="36"/>
          <w:szCs w:val="36"/>
          <w:u w:val="single"/>
        </w:rPr>
        <w:t>é</w:t>
      </w:r>
      <w:r w:rsidRPr="00170F1B">
        <w:rPr>
          <w:rFonts w:ascii="Arial" w:hAnsi="Arial" w:cs="Arial"/>
          <w:b/>
          <w:sz w:val="36"/>
          <w:szCs w:val="36"/>
        </w:rPr>
        <w:t>.</w:t>
      </w:r>
    </w:p>
    <w:p w14:paraId="6CE3A1F3" w14:textId="77777777" w:rsidR="005C4A16" w:rsidRPr="00FE4F29" w:rsidRDefault="005C4A16" w:rsidP="0066291C">
      <w:pPr>
        <w:pStyle w:val="Standard"/>
        <w:tabs>
          <w:tab w:val="left" w:pos="645"/>
        </w:tabs>
        <w:jc w:val="both"/>
        <w:rPr>
          <w:rFonts w:ascii="Arial" w:hAnsi="Arial" w:cs="Arial"/>
          <w:b/>
          <w:sz w:val="32"/>
          <w:szCs w:val="32"/>
          <w:u w:val="single"/>
        </w:rPr>
      </w:pPr>
    </w:p>
    <w:p w14:paraId="4582BBFA" w14:textId="77777777" w:rsidR="00D625BA" w:rsidRDefault="00D625BA" w:rsidP="0066291C">
      <w:pPr>
        <w:pStyle w:val="Standard"/>
        <w:tabs>
          <w:tab w:val="left" w:pos="645"/>
        </w:tabs>
        <w:jc w:val="both"/>
        <w:rPr>
          <w:rFonts w:ascii="Arial" w:hAnsi="Arial" w:cs="Arial"/>
          <w:b/>
          <w:sz w:val="32"/>
          <w:szCs w:val="32"/>
          <w:u w:val="single"/>
        </w:rPr>
      </w:pPr>
    </w:p>
    <w:p w14:paraId="27A1958A" w14:textId="4D6AE735" w:rsidR="00E16B51" w:rsidRPr="00FE4F29" w:rsidRDefault="00E16B51" w:rsidP="0066291C">
      <w:pPr>
        <w:pStyle w:val="Standard"/>
        <w:tabs>
          <w:tab w:val="left" w:pos="645"/>
        </w:tabs>
        <w:jc w:val="both"/>
      </w:pPr>
      <w:r w:rsidRPr="00FE4F29">
        <w:rPr>
          <w:rFonts w:ascii="Arial" w:hAnsi="Arial" w:cs="Arial"/>
          <w:b/>
          <w:sz w:val="32"/>
          <w:szCs w:val="32"/>
          <w:u w:val="single"/>
        </w:rPr>
        <w:t>1. ŠDK - predseda</w:t>
      </w:r>
      <w:r w:rsidR="008D08CE" w:rsidRPr="00FE4F29">
        <w:rPr>
          <w:rFonts w:ascii="Arial" w:hAnsi="Arial" w:cs="Arial"/>
          <w:b/>
          <w:sz w:val="32"/>
          <w:szCs w:val="32"/>
          <w:u w:val="single"/>
        </w:rPr>
        <w:t xml:space="preserve"> Peter VACHAN, zasadnutie dňa </w:t>
      </w:r>
      <w:r w:rsidR="00327DC3">
        <w:rPr>
          <w:rFonts w:ascii="Arial" w:hAnsi="Arial" w:cs="Arial"/>
          <w:b/>
          <w:sz w:val="32"/>
          <w:szCs w:val="32"/>
          <w:u w:val="single"/>
        </w:rPr>
        <w:t>17</w:t>
      </w:r>
      <w:r w:rsidR="003C79B8">
        <w:rPr>
          <w:rFonts w:ascii="Arial" w:hAnsi="Arial" w:cs="Arial"/>
          <w:b/>
          <w:sz w:val="32"/>
          <w:szCs w:val="32"/>
          <w:u w:val="single"/>
        </w:rPr>
        <w:t>. 10</w:t>
      </w:r>
      <w:r w:rsidR="008A0362" w:rsidRPr="00FE4F29">
        <w:rPr>
          <w:rFonts w:ascii="Arial" w:hAnsi="Arial" w:cs="Arial"/>
          <w:b/>
          <w:sz w:val="32"/>
          <w:szCs w:val="32"/>
          <w:u w:val="single"/>
        </w:rPr>
        <w:t>.</w:t>
      </w:r>
      <w:r w:rsidR="00CF7FBC" w:rsidRPr="00FE4F29">
        <w:rPr>
          <w:rFonts w:ascii="Arial" w:hAnsi="Arial" w:cs="Arial"/>
          <w:b/>
          <w:sz w:val="32"/>
          <w:szCs w:val="32"/>
          <w:u w:val="single"/>
        </w:rPr>
        <w:t xml:space="preserve"> </w:t>
      </w:r>
      <w:r w:rsidR="008A0362" w:rsidRPr="00FE4F29">
        <w:rPr>
          <w:rFonts w:ascii="Arial" w:hAnsi="Arial" w:cs="Arial"/>
          <w:b/>
          <w:sz w:val="32"/>
          <w:szCs w:val="32"/>
          <w:u w:val="single"/>
        </w:rPr>
        <w:t>2019</w:t>
      </w:r>
    </w:p>
    <w:p w14:paraId="7CF284B4" w14:textId="77777777" w:rsidR="00E16B51" w:rsidRPr="00FE4F29" w:rsidRDefault="00E16B51" w:rsidP="0066291C">
      <w:pPr>
        <w:jc w:val="both"/>
        <w:rPr>
          <w:rFonts w:ascii="Arial" w:hAnsi="Arial" w:cs="Arial"/>
          <w:b/>
          <w:color w:val="FF0000"/>
        </w:rPr>
      </w:pPr>
    </w:p>
    <w:p w14:paraId="28A9B36A" w14:textId="65486046" w:rsidR="008150C8" w:rsidRPr="00FE4F29" w:rsidRDefault="008150C8" w:rsidP="0066291C">
      <w:pPr>
        <w:pStyle w:val="Standard"/>
        <w:spacing w:before="100"/>
        <w:jc w:val="both"/>
        <w:rPr>
          <w:rFonts w:ascii="Arial" w:hAnsi="Arial" w:cs="Arial"/>
          <w:b/>
          <w:bCs/>
          <w:sz w:val="28"/>
          <w:szCs w:val="28"/>
        </w:rPr>
      </w:pPr>
      <w:r w:rsidRPr="00FE4F29">
        <w:rPr>
          <w:rFonts w:ascii="Arial" w:hAnsi="Arial" w:cs="Arial"/>
          <w:b/>
          <w:bCs/>
          <w:sz w:val="28"/>
          <w:szCs w:val="28"/>
        </w:rPr>
        <w:t>Nepodmienečné po</w:t>
      </w:r>
      <w:r w:rsidR="00985525" w:rsidRPr="00FE4F29">
        <w:rPr>
          <w:rFonts w:ascii="Arial" w:hAnsi="Arial" w:cs="Arial"/>
          <w:b/>
          <w:bCs/>
          <w:sz w:val="28"/>
          <w:szCs w:val="28"/>
        </w:rPr>
        <w:t xml:space="preserve">zastavenie výkonu športu </w:t>
      </w:r>
      <w:r w:rsidR="006545A2" w:rsidRPr="00FE4F29">
        <w:rPr>
          <w:rFonts w:ascii="Arial" w:hAnsi="Arial" w:cs="Arial"/>
          <w:b/>
          <w:bCs/>
          <w:sz w:val="28"/>
          <w:szCs w:val="28"/>
        </w:rPr>
        <w:t>podľa</w:t>
      </w:r>
      <w:r w:rsidRPr="00FE4F29">
        <w:rPr>
          <w:rFonts w:ascii="Arial" w:hAnsi="Arial" w:cs="Arial"/>
          <w:b/>
          <w:bCs/>
          <w:sz w:val="28"/>
          <w:szCs w:val="28"/>
        </w:rPr>
        <w:t xml:space="preserve"> </w:t>
      </w:r>
      <w:r w:rsidR="007A7A6B" w:rsidRPr="00FE4F29">
        <w:rPr>
          <w:rFonts w:ascii="Arial" w:hAnsi="Arial" w:cs="Arial"/>
          <w:b/>
          <w:bCs/>
          <w:sz w:val="28"/>
          <w:szCs w:val="28"/>
        </w:rPr>
        <w:t xml:space="preserve">DP </w:t>
      </w:r>
      <w:r w:rsidRPr="00FE4F29">
        <w:rPr>
          <w:rFonts w:ascii="Arial" w:hAnsi="Arial" w:cs="Arial"/>
          <w:b/>
          <w:bCs/>
          <w:sz w:val="28"/>
          <w:szCs w:val="28"/>
        </w:rPr>
        <w:t xml:space="preserve">čl. 9/2b2 </w:t>
      </w:r>
      <w:r w:rsidR="007A7A6B" w:rsidRPr="00FE4F29">
        <w:rPr>
          <w:rFonts w:ascii="Arial" w:hAnsi="Arial" w:cs="Arial"/>
          <w:b/>
          <w:bCs/>
          <w:sz w:val="28"/>
          <w:szCs w:val="28"/>
        </w:rPr>
        <w:t xml:space="preserve">a čl. 17 </w:t>
      </w:r>
      <w:r w:rsidRPr="00FE4F29">
        <w:rPr>
          <w:rFonts w:ascii="Arial" w:hAnsi="Arial" w:cs="Arial"/>
          <w:b/>
          <w:bCs/>
          <w:sz w:val="28"/>
          <w:szCs w:val="28"/>
        </w:rPr>
        <w:t>DP:</w:t>
      </w:r>
    </w:p>
    <w:p w14:paraId="28CD4874" w14:textId="77777777" w:rsidR="00327DC3" w:rsidRPr="00327DC3" w:rsidRDefault="00327DC3" w:rsidP="00327DC3">
      <w:pPr>
        <w:pStyle w:val="Odstavecseseznamem"/>
        <w:numPr>
          <w:ilvl w:val="0"/>
          <w:numId w:val="44"/>
        </w:numPr>
        <w:ind w:left="851" w:hanging="709"/>
        <w:rPr>
          <w:rFonts w:ascii="Arial" w:hAnsi="Arial"/>
          <w:sz w:val="28"/>
          <w:szCs w:val="28"/>
          <w:lang w:val="cs-CZ"/>
        </w:rPr>
      </w:pPr>
      <w:r w:rsidRPr="00327DC3">
        <w:rPr>
          <w:rFonts w:ascii="Arial" w:hAnsi="Arial"/>
          <w:sz w:val="28"/>
          <w:szCs w:val="28"/>
          <w:lang w:val="cs-CZ"/>
        </w:rPr>
        <w:t xml:space="preserve">Matúš </w:t>
      </w:r>
      <w:proofErr w:type="spellStart"/>
      <w:r w:rsidRPr="00327DC3">
        <w:rPr>
          <w:rFonts w:ascii="Arial" w:hAnsi="Arial"/>
          <w:sz w:val="28"/>
          <w:szCs w:val="28"/>
          <w:lang w:val="cs-CZ"/>
        </w:rPr>
        <w:t>Raždík</w:t>
      </w:r>
      <w:proofErr w:type="spellEnd"/>
      <w:r w:rsidRPr="00327DC3">
        <w:rPr>
          <w:rFonts w:ascii="Arial" w:hAnsi="Arial"/>
          <w:sz w:val="28"/>
          <w:szCs w:val="28"/>
          <w:lang w:val="cs-CZ"/>
        </w:rPr>
        <w:t xml:space="preserve">, 1407609, Rašov I. </w:t>
      </w:r>
      <w:proofErr w:type="spellStart"/>
      <w:r w:rsidRPr="00327DC3">
        <w:rPr>
          <w:rFonts w:ascii="Arial" w:hAnsi="Arial"/>
          <w:sz w:val="28"/>
          <w:szCs w:val="28"/>
          <w:lang w:val="cs-CZ"/>
        </w:rPr>
        <w:t>Tr</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dorast</w:t>
      </w:r>
      <w:proofErr w:type="spellEnd"/>
      <w:r w:rsidRPr="00327DC3">
        <w:rPr>
          <w:rFonts w:ascii="Arial" w:hAnsi="Arial"/>
          <w:sz w:val="28"/>
          <w:szCs w:val="28"/>
          <w:lang w:val="cs-CZ"/>
        </w:rPr>
        <w:t xml:space="preserve">, 4 </w:t>
      </w:r>
      <w:proofErr w:type="spellStart"/>
      <w:r w:rsidRPr="00327DC3">
        <w:rPr>
          <w:rFonts w:ascii="Arial" w:hAnsi="Arial"/>
          <w:sz w:val="28"/>
          <w:szCs w:val="28"/>
          <w:lang w:val="cs-CZ"/>
        </w:rPr>
        <w:t>týždne</w:t>
      </w:r>
      <w:proofErr w:type="spellEnd"/>
      <w:r w:rsidRPr="00327DC3">
        <w:rPr>
          <w:rFonts w:ascii="Arial" w:hAnsi="Arial"/>
          <w:sz w:val="28"/>
          <w:szCs w:val="28"/>
          <w:lang w:val="cs-CZ"/>
        </w:rPr>
        <w:t xml:space="preserve"> N s </w:t>
      </w:r>
      <w:proofErr w:type="spellStart"/>
      <w:r w:rsidRPr="00327DC3">
        <w:rPr>
          <w:rFonts w:ascii="Arial" w:hAnsi="Arial"/>
          <w:sz w:val="28"/>
          <w:szCs w:val="28"/>
          <w:lang w:val="cs-CZ"/>
        </w:rPr>
        <w:t>prerušením</w:t>
      </w:r>
      <w:proofErr w:type="spellEnd"/>
      <w:r w:rsidRPr="00327DC3">
        <w:rPr>
          <w:rFonts w:ascii="Arial" w:hAnsi="Arial"/>
          <w:sz w:val="28"/>
          <w:szCs w:val="28"/>
          <w:lang w:val="cs-CZ"/>
        </w:rPr>
        <w:t xml:space="preserve"> od 14. 10. 2019, </w:t>
      </w:r>
      <w:proofErr w:type="spellStart"/>
      <w:r w:rsidRPr="00327DC3">
        <w:rPr>
          <w:rFonts w:ascii="Arial" w:hAnsi="Arial"/>
          <w:sz w:val="28"/>
          <w:szCs w:val="28"/>
          <w:lang w:val="cs-CZ"/>
        </w:rPr>
        <w:t>podľa</w:t>
      </w:r>
      <w:proofErr w:type="spellEnd"/>
      <w:r w:rsidRPr="00327DC3">
        <w:rPr>
          <w:rFonts w:ascii="Arial" w:hAnsi="Arial"/>
          <w:sz w:val="28"/>
          <w:szCs w:val="28"/>
          <w:lang w:val="cs-CZ"/>
        </w:rPr>
        <w:t xml:space="preserve"> DP čl. 49/1b, </w:t>
      </w:r>
      <w:proofErr w:type="gramStart"/>
      <w:r w:rsidRPr="00327DC3">
        <w:rPr>
          <w:rFonts w:ascii="Arial" w:hAnsi="Arial"/>
          <w:sz w:val="28"/>
          <w:szCs w:val="28"/>
          <w:lang w:val="cs-CZ"/>
        </w:rPr>
        <w:t>2b,  5 EUR</w:t>
      </w:r>
      <w:proofErr w:type="gramEnd"/>
      <w:r w:rsidRPr="00327DC3">
        <w:rPr>
          <w:rFonts w:ascii="Arial" w:hAnsi="Arial"/>
          <w:sz w:val="28"/>
          <w:szCs w:val="28"/>
          <w:lang w:val="cs-CZ"/>
        </w:rPr>
        <w:t xml:space="preserve"> </w:t>
      </w:r>
    </w:p>
    <w:p w14:paraId="689CC1DD" w14:textId="77777777" w:rsidR="00F22D39" w:rsidRDefault="00327DC3" w:rsidP="00327DC3">
      <w:pPr>
        <w:pStyle w:val="Odstavecseseznamem"/>
        <w:numPr>
          <w:ilvl w:val="0"/>
          <w:numId w:val="44"/>
        </w:numPr>
        <w:ind w:left="851" w:hanging="709"/>
        <w:rPr>
          <w:rFonts w:ascii="Arial" w:hAnsi="Arial"/>
          <w:sz w:val="28"/>
          <w:szCs w:val="28"/>
          <w:lang w:val="cs-CZ"/>
        </w:rPr>
      </w:pPr>
      <w:r w:rsidRPr="00327DC3">
        <w:rPr>
          <w:rFonts w:ascii="Arial" w:hAnsi="Arial"/>
          <w:sz w:val="28"/>
          <w:szCs w:val="28"/>
          <w:lang w:val="cs-CZ"/>
        </w:rPr>
        <w:t xml:space="preserve">Alex Tichý, 1318715, </w:t>
      </w:r>
      <w:proofErr w:type="spellStart"/>
      <w:r w:rsidRPr="00327DC3">
        <w:rPr>
          <w:rFonts w:ascii="Arial" w:hAnsi="Arial"/>
          <w:sz w:val="28"/>
          <w:szCs w:val="28"/>
          <w:lang w:val="cs-CZ"/>
        </w:rPr>
        <w:t>Kotešová</w:t>
      </w:r>
      <w:proofErr w:type="spellEnd"/>
      <w:r w:rsidRPr="00327DC3">
        <w:rPr>
          <w:rFonts w:ascii="Arial" w:hAnsi="Arial"/>
          <w:sz w:val="28"/>
          <w:szCs w:val="28"/>
          <w:lang w:val="cs-CZ"/>
        </w:rPr>
        <w:t xml:space="preserve"> I. </w:t>
      </w:r>
      <w:proofErr w:type="spellStart"/>
      <w:r w:rsidRPr="00327DC3">
        <w:rPr>
          <w:rFonts w:ascii="Arial" w:hAnsi="Arial"/>
          <w:sz w:val="28"/>
          <w:szCs w:val="28"/>
          <w:lang w:val="cs-CZ"/>
        </w:rPr>
        <w:t>Tr</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dorast</w:t>
      </w:r>
      <w:proofErr w:type="spellEnd"/>
      <w:r w:rsidRPr="00327DC3">
        <w:rPr>
          <w:rFonts w:ascii="Arial" w:hAnsi="Arial"/>
          <w:sz w:val="28"/>
          <w:szCs w:val="28"/>
          <w:lang w:val="cs-CZ"/>
        </w:rPr>
        <w:t xml:space="preserve">, 4 </w:t>
      </w:r>
      <w:proofErr w:type="spellStart"/>
      <w:r w:rsidRPr="00327DC3">
        <w:rPr>
          <w:rFonts w:ascii="Arial" w:hAnsi="Arial"/>
          <w:sz w:val="28"/>
          <w:szCs w:val="28"/>
          <w:lang w:val="cs-CZ"/>
        </w:rPr>
        <w:t>týždne</w:t>
      </w:r>
      <w:proofErr w:type="spellEnd"/>
      <w:r w:rsidRPr="00327DC3">
        <w:rPr>
          <w:rFonts w:ascii="Arial" w:hAnsi="Arial"/>
          <w:sz w:val="28"/>
          <w:szCs w:val="28"/>
          <w:lang w:val="cs-CZ"/>
        </w:rPr>
        <w:t xml:space="preserve"> N s </w:t>
      </w:r>
      <w:proofErr w:type="spellStart"/>
      <w:r w:rsidRPr="00327DC3">
        <w:rPr>
          <w:rFonts w:ascii="Arial" w:hAnsi="Arial"/>
          <w:sz w:val="28"/>
          <w:szCs w:val="28"/>
          <w:lang w:val="cs-CZ"/>
        </w:rPr>
        <w:t>prerušením</w:t>
      </w:r>
      <w:proofErr w:type="spellEnd"/>
      <w:r w:rsidRPr="00327DC3">
        <w:rPr>
          <w:rFonts w:ascii="Arial" w:hAnsi="Arial"/>
          <w:sz w:val="28"/>
          <w:szCs w:val="28"/>
          <w:lang w:val="cs-CZ"/>
        </w:rPr>
        <w:t xml:space="preserve"> od 14. 10. 2019, </w:t>
      </w:r>
      <w:proofErr w:type="spellStart"/>
      <w:r w:rsidRPr="00327DC3">
        <w:rPr>
          <w:rFonts w:ascii="Arial" w:hAnsi="Arial"/>
          <w:sz w:val="28"/>
          <w:szCs w:val="28"/>
          <w:lang w:val="cs-CZ"/>
        </w:rPr>
        <w:t>podľa</w:t>
      </w:r>
      <w:proofErr w:type="spellEnd"/>
      <w:r w:rsidRPr="00327DC3">
        <w:rPr>
          <w:rFonts w:ascii="Arial" w:hAnsi="Arial"/>
          <w:sz w:val="28"/>
          <w:szCs w:val="28"/>
          <w:lang w:val="cs-CZ"/>
        </w:rPr>
        <w:t xml:space="preserve"> DP čl. 49/1b, </w:t>
      </w:r>
      <w:proofErr w:type="gramStart"/>
      <w:r w:rsidRPr="00327DC3">
        <w:rPr>
          <w:rFonts w:ascii="Arial" w:hAnsi="Arial"/>
          <w:sz w:val="28"/>
          <w:szCs w:val="28"/>
          <w:lang w:val="cs-CZ"/>
        </w:rPr>
        <w:t>2b,  5 EUR</w:t>
      </w:r>
      <w:proofErr w:type="gramEnd"/>
      <w:r w:rsidRPr="00327DC3">
        <w:rPr>
          <w:rFonts w:ascii="Arial" w:hAnsi="Arial"/>
          <w:sz w:val="28"/>
          <w:szCs w:val="28"/>
          <w:lang w:val="cs-CZ"/>
        </w:rPr>
        <w:t xml:space="preserve"> </w:t>
      </w:r>
    </w:p>
    <w:p w14:paraId="66614CFA" w14:textId="268F7589" w:rsidR="00327DC3" w:rsidRPr="00327DC3" w:rsidRDefault="00327DC3" w:rsidP="00327DC3">
      <w:pPr>
        <w:pStyle w:val="Odstavecseseznamem"/>
        <w:numPr>
          <w:ilvl w:val="0"/>
          <w:numId w:val="44"/>
        </w:numPr>
        <w:ind w:left="851" w:hanging="709"/>
        <w:rPr>
          <w:rFonts w:ascii="Arial" w:hAnsi="Arial"/>
          <w:sz w:val="28"/>
          <w:szCs w:val="28"/>
          <w:lang w:val="cs-CZ"/>
        </w:rPr>
      </w:pPr>
      <w:r w:rsidRPr="00327DC3">
        <w:rPr>
          <w:rFonts w:ascii="Arial" w:hAnsi="Arial"/>
          <w:sz w:val="28"/>
          <w:szCs w:val="28"/>
          <w:lang w:val="cs-CZ"/>
        </w:rPr>
        <w:t xml:space="preserve">Jakub Paur, 1315178, </w:t>
      </w:r>
      <w:proofErr w:type="spellStart"/>
      <w:r w:rsidRPr="00327DC3">
        <w:rPr>
          <w:rFonts w:ascii="Arial" w:hAnsi="Arial"/>
          <w:sz w:val="28"/>
          <w:szCs w:val="28"/>
          <w:lang w:val="cs-CZ"/>
        </w:rPr>
        <w:t>Súľov</w:t>
      </w:r>
      <w:proofErr w:type="spellEnd"/>
      <w:r w:rsidRPr="00327DC3">
        <w:rPr>
          <w:rFonts w:ascii="Arial" w:hAnsi="Arial"/>
          <w:sz w:val="28"/>
          <w:szCs w:val="28"/>
          <w:lang w:val="cs-CZ"/>
        </w:rPr>
        <w:t xml:space="preserve"> II. </w:t>
      </w:r>
      <w:proofErr w:type="spellStart"/>
      <w:r w:rsidRPr="00327DC3">
        <w:rPr>
          <w:rFonts w:ascii="Arial" w:hAnsi="Arial"/>
          <w:sz w:val="28"/>
          <w:szCs w:val="28"/>
          <w:lang w:val="cs-CZ"/>
        </w:rPr>
        <w:t>Tr</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dorast</w:t>
      </w:r>
      <w:proofErr w:type="spellEnd"/>
      <w:r w:rsidRPr="00327DC3">
        <w:rPr>
          <w:rFonts w:ascii="Arial" w:hAnsi="Arial"/>
          <w:sz w:val="28"/>
          <w:szCs w:val="28"/>
          <w:lang w:val="cs-CZ"/>
        </w:rPr>
        <w:t xml:space="preserve">, 4 </w:t>
      </w:r>
      <w:proofErr w:type="spellStart"/>
      <w:r w:rsidRPr="00327DC3">
        <w:rPr>
          <w:rFonts w:ascii="Arial" w:hAnsi="Arial"/>
          <w:sz w:val="28"/>
          <w:szCs w:val="28"/>
          <w:lang w:val="cs-CZ"/>
        </w:rPr>
        <w:t>týždne</w:t>
      </w:r>
      <w:proofErr w:type="spellEnd"/>
      <w:r w:rsidRPr="00327DC3">
        <w:rPr>
          <w:rFonts w:ascii="Arial" w:hAnsi="Arial"/>
          <w:sz w:val="28"/>
          <w:szCs w:val="28"/>
          <w:lang w:val="cs-CZ"/>
        </w:rPr>
        <w:t xml:space="preserve"> N s </w:t>
      </w:r>
      <w:proofErr w:type="spellStart"/>
      <w:r w:rsidRPr="00327DC3">
        <w:rPr>
          <w:rFonts w:ascii="Arial" w:hAnsi="Arial"/>
          <w:sz w:val="28"/>
          <w:szCs w:val="28"/>
          <w:lang w:val="cs-CZ"/>
        </w:rPr>
        <w:t>prerušením</w:t>
      </w:r>
      <w:proofErr w:type="spellEnd"/>
      <w:r w:rsidRPr="00327DC3">
        <w:rPr>
          <w:rFonts w:ascii="Arial" w:hAnsi="Arial"/>
          <w:sz w:val="28"/>
          <w:szCs w:val="28"/>
          <w:lang w:val="cs-CZ"/>
        </w:rPr>
        <w:t xml:space="preserve"> od 14. 10. 2019 </w:t>
      </w:r>
      <w:proofErr w:type="spellStart"/>
      <w:r w:rsidRPr="00327DC3">
        <w:rPr>
          <w:rFonts w:ascii="Arial" w:hAnsi="Arial"/>
          <w:sz w:val="28"/>
          <w:szCs w:val="28"/>
          <w:lang w:val="cs-CZ"/>
        </w:rPr>
        <w:t>podľa</w:t>
      </w:r>
      <w:proofErr w:type="spellEnd"/>
      <w:r w:rsidRPr="00327DC3">
        <w:rPr>
          <w:rFonts w:ascii="Arial" w:hAnsi="Arial"/>
          <w:sz w:val="28"/>
          <w:szCs w:val="28"/>
          <w:lang w:val="cs-CZ"/>
        </w:rPr>
        <w:t xml:space="preserve"> DP čl. 48/1c, 2b, 5 EUR </w:t>
      </w:r>
    </w:p>
    <w:p w14:paraId="6ADA9AD4" w14:textId="77777777" w:rsidR="009F62C6" w:rsidRDefault="009F62C6" w:rsidP="0066291C">
      <w:pPr>
        <w:pStyle w:val="Standard"/>
        <w:spacing w:before="100"/>
        <w:jc w:val="both"/>
        <w:rPr>
          <w:rFonts w:ascii="Arial" w:hAnsi="Arial" w:cs="Arial"/>
          <w:b/>
          <w:bCs/>
          <w:sz w:val="28"/>
          <w:szCs w:val="28"/>
        </w:rPr>
      </w:pPr>
    </w:p>
    <w:p w14:paraId="30E865B9" w14:textId="2E18D2FA" w:rsidR="004D7085" w:rsidRPr="00FE4F29" w:rsidRDefault="004D7085" w:rsidP="002B5795">
      <w:pPr>
        <w:pStyle w:val="Standard"/>
        <w:spacing w:before="100" w:after="120"/>
        <w:jc w:val="both"/>
        <w:rPr>
          <w:rFonts w:ascii="Arial" w:hAnsi="Arial" w:cs="Arial"/>
          <w:b/>
          <w:bCs/>
          <w:sz w:val="28"/>
          <w:szCs w:val="28"/>
        </w:rPr>
      </w:pPr>
      <w:r w:rsidRPr="00FE4F29">
        <w:rPr>
          <w:rFonts w:ascii="Arial" w:hAnsi="Arial" w:cs="Arial"/>
          <w:b/>
          <w:bCs/>
          <w:sz w:val="28"/>
          <w:szCs w:val="28"/>
        </w:rPr>
        <w:lastRenderedPageBreak/>
        <w:t>Vylúčení po 2. ŽK. DS – nepodmienečné pozastavenie výkonu športu na 1 súťažné str</w:t>
      </w:r>
      <w:r w:rsidR="00135B01" w:rsidRPr="00FE4F29">
        <w:rPr>
          <w:rFonts w:ascii="Arial" w:hAnsi="Arial" w:cs="Arial"/>
          <w:b/>
          <w:bCs/>
          <w:sz w:val="28"/>
          <w:szCs w:val="28"/>
        </w:rPr>
        <w:t xml:space="preserve">etnutie, podľa </w:t>
      </w:r>
      <w:r w:rsidR="008150C8" w:rsidRPr="00FE4F29">
        <w:rPr>
          <w:rFonts w:ascii="Arial" w:hAnsi="Arial" w:cs="Arial"/>
          <w:b/>
          <w:bCs/>
          <w:sz w:val="28"/>
          <w:szCs w:val="28"/>
        </w:rPr>
        <w:t xml:space="preserve">DP </w:t>
      </w:r>
      <w:r w:rsidR="00135B01" w:rsidRPr="00FE4F29">
        <w:rPr>
          <w:rFonts w:ascii="Arial" w:hAnsi="Arial" w:cs="Arial"/>
          <w:b/>
          <w:bCs/>
          <w:sz w:val="28"/>
          <w:szCs w:val="28"/>
        </w:rPr>
        <w:t>čl. 9/2b</w:t>
      </w:r>
      <w:r w:rsidR="008150C8" w:rsidRPr="00FE4F29">
        <w:rPr>
          <w:rFonts w:ascii="Arial" w:hAnsi="Arial" w:cs="Arial"/>
          <w:b/>
          <w:bCs/>
          <w:sz w:val="28"/>
          <w:szCs w:val="28"/>
        </w:rPr>
        <w:t>2</w:t>
      </w:r>
      <w:r w:rsidR="006545A2" w:rsidRPr="00FE4F29">
        <w:rPr>
          <w:rFonts w:ascii="Arial" w:hAnsi="Arial" w:cs="Arial"/>
          <w:b/>
          <w:bCs/>
          <w:sz w:val="28"/>
          <w:szCs w:val="28"/>
        </w:rPr>
        <w:t xml:space="preserve"> a</w:t>
      </w:r>
      <w:r w:rsidR="008150C8" w:rsidRPr="00FE4F29">
        <w:rPr>
          <w:rFonts w:ascii="Arial" w:hAnsi="Arial" w:cs="Arial"/>
          <w:b/>
          <w:bCs/>
          <w:sz w:val="28"/>
          <w:szCs w:val="28"/>
        </w:rPr>
        <w:t xml:space="preserve"> </w:t>
      </w:r>
      <w:r w:rsidR="00135B01" w:rsidRPr="00FE4F29">
        <w:rPr>
          <w:rFonts w:ascii="Arial" w:hAnsi="Arial" w:cs="Arial"/>
          <w:b/>
          <w:bCs/>
          <w:sz w:val="28"/>
          <w:szCs w:val="28"/>
        </w:rPr>
        <w:t>čl</w:t>
      </w:r>
      <w:r w:rsidR="008150C8" w:rsidRPr="00FE4F29">
        <w:rPr>
          <w:rFonts w:ascii="Arial" w:hAnsi="Arial" w:cs="Arial"/>
          <w:b/>
          <w:bCs/>
          <w:sz w:val="28"/>
          <w:szCs w:val="28"/>
        </w:rPr>
        <w:t>. 37/3</w:t>
      </w:r>
      <w:r w:rsidR="006545A2" w:rsidRPr="00FE4F29">
        <w:rPr>
          <w:rFonts w:ascii="Arial" w:hAnsi="Arial" w:cs="Arial"/>
          <w:b/>
          <w:bCs/>
          <w:sz w:val="28"/>
          <w:szCs w:val="28"/>
        </w:rPr>
        <w:t xml:space="preserve"> DP</w:t>
      </w:r>
      <w:r w:rsidRPr="00FE4F29">
        <w:rPr>
          <w:rFonts w:ascii="Arial" w:hAnsi="Arial" w:cs="Arial"/>
          <w:b/>
          <w:bCs/>
          <w:sz w:val="28"/>
          <w:szCs w:val="28"/>
        </w:rPr>
        <w:t>:</w:t>
      </w:r>
    </w:p>
    <w:p w14:paraId="139F08AE" w14:textId="77777777" w:rsidR="00327DC3" w:rsidRPr="00327DC3" w:rsidRDefault="00327DC3" w:rsidP="00327DC3">
      <w:pPr>
        <w:pStyle w:val="Odstavecseseznamem"/>
        <w:numPr>
          <w:ilvl w:val="0"/>
          <w:numId w:val="44"/>
        </w:numPr>
        <w:ind w:left="851" w:hanging="709"/>
        <w:rPr>
          <w:rFonts w:ascii="Arial" w:hAnsi="Arial"/>
          <w:sz w:val="28"/>
          <w:szCs w:val="28"/>
          <w:lang w:val="cs-CZ"/>
        </w:rPr>
      </w:pPr>
      <w:r w:rsidRPr="00327DC3">
        <w:rPr>
          <w:rFonts w:ascii="Arial" w:hAnsi="Arial"/>
          <w:sz w:val="28"/>
          <w:szCs w:val="28"/>
          <w:lang w:val="cs-CZ"/>
        </w:rPr>
        <w:t xml:space="preserve">Peter Hrabovský, 1236672, </w:t>
      </w:r>
      <w:proofErr w:type="spellStart"/>
      <w:r w:rsidRPr="00327DC3">
        <w:rPr>
          <w:rFonts w:ascii="Arial" w:hAnsi="Arial"/>
          <w:sz w:val="28"/>
          <w:szCs w:val="28"/>
          <w:lang w:val="cs-CZ"/>
        </w:rPr>
        <w:t>Súľov</w:t>
      </w:r>
      <w:proofErr w:type="spellEnd"/>
      <w:r w:rsidRPr="00327DC3">
        <w:rPr>
          <w:rFonts w:ascii="Arial" w:hAnsi="Arial"/>
          <w:sz w:val="28"/>
          <w:szCs w:val="28"/>
          <w:lang w:val="cs-CZ"/>
        </w:rPr>
        <w:t xml:space="preserve"> III. DT </w:t>
      </w:r>
      <w:proofErr w:type="spellStart"/>
      <w:r w:rsidRPr="00327DC3">
        <w:rPr>
          <w:rFonts w:ascii="Arial" w:hAnsi="Arial"/>
          <w:sz w:val="28"/>
          <w:szCs w:val="28"/>
          <w:lang w:val="cs-CZ"/>
        </w:rPr>
        <w:t>dospelí</w:t>
      </w:r>
      <w:proofErr w:type="spellEnd"/>
      <w:r w:rsidRPr="00327DC3">
        <w:rPr>
          <w:rFonts w:ascii="Arial" w:hAnsi="Arial"/>
          <w:sz w:val="28"/>
          <w:szCs w:val="28"/>
          <w:lang w:val="cs-CZ"/>
        </w:rPr>
        <w:t>, od 14. 10. 2019, 10 EUR</w:t>
      </w:r>
    </w:p>
    <w:p w14:paraId="571CC517" w14:textId="77777777" w:rsidR="00327DC3" w:rsidRPr="00327DC3" w:rsidRDefault="00327DC3" w:rsidP="00327DC3">
      <w:pPr>
        <w:pStyle w:val="Odstavecseseznamem"/>
        <w:numPr>
          <w:ilvl w:val="0"/>
          <w:numId w:val="44"/>
        </w:numPr>
        <w:ind w:left="851" w:hanging="709"/>
        <w:rPr>
          <w:rFonts w:ascii="Arial" w:hAnsi="Arial"/>
          <w:sz w:val="28"/>
          <w:szCs w:val="28"/>
          <w:lang w:val="cs-CZ"/>
        </w:rPr>
      </w:pPr>
      <w:r w:rsidRPr="00327DC3">
        <w:rPr>
          <w:rFonts w:ascii="Arial" w:hAnsi="Arial"/>
          <w:sz w:val="28"/>
          <w:szCs w:val="28"/>
          <w:lang w:val="cs-CZ"/>
        </w:rPr>
        <w:t xml:space="preserve">Timotej </w:t>
      </w:r>
      <w:proofErr w:type="spellStart"/>
      <w:r w:rsidRPr="00327DC3">
        <w:rPr>
          <w:rFonts w:ascii="Arial" w:hAnsi="Arial"/>
          <w:sz w:val="28"/>
          <w:szCs w:val="28"/>
          <w:lang w:val="cs-CZ"/>
        </w:rPr>
        <w:t>Košša</w:t>
      </w:r>
      <w:proofErr w:type="spellEnd"/>
      <w:r w:rsidRPr="00327DC3">
        <w:rPr>
          <w:rFonts w:ascii="Arial" w:hAnsi="Arial"/>
          <w:sz w:val="28"/>
          <w:szCs w:val="28"/>
          <w:lang w:val="cs-CZ"/>
        </w:rPr>
        <w:t xml:space="preserve">, 1330583, </w:t>
      </w:r>
      <w:proofErr w:type="spellStart"/>
      <w:r w:rsidRPr="00327DC3">
        <w:rPr>
          <w:rFonts w:ascii="Arial" w:hAnsi="Arial"/>
          <w:sz w:val="28"/>
          <w:szCs w:val="28"/>
          <w:lang w:val="cs-CZ"/>
        </w:rPr>
        <w:t>Podhorie</w:t>
      </w:r>
      <w:proofErr w:type="spellEnd"/>
      <w:r w:rsidRPr="00327DC3">
        <w:rPr>
          <w:rFonts w:ascii="Arial" w:hAnsi="Arial"/>
          <w:sz w:val="28"/>
          <w:szCs w:val="28"/>
          <w:lang w:val="cs-CZ"/>
        </w:rPr>
        <w:t xml:space="preserve"> I. </w:t>
      </w:r>
      <w:proofErr w:type="spellStart"/>
      <w:r w:rsidRPr="00327DC3">
        <w:rPr>
          <w:rFonts w:ascii="Arial" w:hAnsi="Arial"/>
          <w:sz w:val="28"/>
          <w:szCs w:val="28"/>
          <w:lang w:val="cs-CZ"/>
        </w:rPr>
        <w:t>Tr</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dorast</w:t>
      </w:r>
      <w:proofErr w:type="spellEnd"/>
      <w:r w:rsidRPr="00327DC3">
        <w:rPr>
          <w:rFonts w:ascii="Arial" w:hAnsi="Arial"/>
          <w:sz w:val="28"/>
          <w:szCs w:val="28"/>
          <w:lang w:val="cs-CZ"/>
        </w:rPr>
        <w:t>, od 14. 10. 2019, 5 EUR</w:t>
      </w:r>
    </w:p>
    <w:p w14:paraId="05C1E0F2" w14:textId="77777777" w:rsidR="00327DC3" w:rsidRPr="00327DC3" w:rsidRDefault="00327DC3" w:rsidP="00327DC3">
      <w:pPr>
        <w:pStyle w:val="Odstavecseseznamem"/>
        <w:numPr>
          <w:ilvl w:val="0"/>
          <w:numId w:val="44"/>
        </w:numPr>
        <w:ind w:left="851" w:hanging="709"/>
        <w:rPr>
          <w:rFonts w:ascii="Arial" w:hAnsi="Arial"/>
          <w:sz w:val="28"/>
          <w:szCs w:val="28"/>
          <w:lang w:val="cs-CZ"/>
        </w:rPr>
      </w:pPr>
      <w:r w:rsidRPr="00327DC3">
        <w:rPr>
          <w:rFonts w:ascii="Arial" w:hAnsi="Arial"/>
          <w:sz w:val="28"/>
          <w:szCs w:val="28"/>
          <w:lang w:val="cs-CZ"/>
        </w:rPr>
        <w:t xml:space="preserve">Roman </w:t>
      </w:r>
      <w:proofErr w:type="spellStart"/>
      <w:r w:rsidRPr="00327DC3">
        <w:rPr>
          <w:rFonts w:ascii="Arial" w:hAnsi="Arial"/>
          <w:sz w:val="28"/>
          <w:szCs w:val="28"/>
          <w:lang w:val="cs-CZ"/>
        </w:rPr>
        <w:t>Galbavý</w:t>
      </w:r>
      <w:proofErr w:type="spellEnd"/>
      <w:r w:rsidRPr="00327DC3">
        <w:rPr>
          <w:rFonts w:ascii="Arial" w:hAnsi="Arial"/>
          <w:sz w:val="28"/>
          <w:szCs w:val="28"/>
          <w:lang w:val="cs-CZ"/>
        </w:rPr>
        <w:t xml:space="preserve">, 1289873, </w:t>
      </w:r>
      <w:proofErr w:type="spellStart"/>
      <w:r w:rsidRPr="00327DC3">
        <w:rPr>
          <w:rFonts w:ascii="Arial" w:hAnsi="Arial"/>
          <w:sz w:val="28"/>
          <w:szCs w:val="28"/>
          <w:lang w:val="cs-CZ"/>
        </w:rPr>
        <w:t>Ovčiarsko</w:t>
      </w:r>
      <w:proofErr w:type="spellEnd"/>
      <w:r w:rsidRPr="00327DC3">
        <w:rPr>
          <w:rFonts w:ascii="Arial" w:hAnsi="Arial"/>
          <w:sz w:val="28"/>
          <w:szCs w:val="28"/>
          <w:lang w:val="cs-CZ"/>
        </w:rPr>
        <w:t xml:space="preserve"> I. </w:t>
      </w:r>
      <w:proofErr w:type="spellStart"/>
      <w:r w:rsidRPr="00327DC3">
        <w:rPr>
          <w:rFonts w:ascii="Arial" w:hAnsi="Arial"/>
          <w:sz w:val="28"/>
          <w:szCs w:val="28"/>
          <w:lang w:val="cs-CZ"/>
        </w:rPr>
        <w:t>Tr</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dorast</w:t>
      </w:r>
      <w:proofErr w:type="spellEnd"/>
      <w:r w:rsidRPr="00327DC3">
        <w:rPr>
          <w:rFonts w:ascii="Arial" w:hAnsi="Arial"/>
          <w:sz w:val="28"/>
          <w:szCs w:val="28"/>
          <w:lang w:val="cs-CZ"/>
        </w:rPr>
        <w:t>, od 14. 10. 2019, 5 EUR</w:t>
      </w:r>
    </w:p>
    <w:p w14:paraId="6A749BCF" w14:textId="77777777" w:rsidR="003C79B8" w:rsidRPr="00E4155D" w:rsidRDefault="003C79B8" w:rsidP="0066291C">
      <w:pPr>
        <w:pStyle w:val="Standard"/>
        <w:spacing w:before="100"/>
        <w:jc w:val="both"/>
        <w:rPr>
          <w:rFonts w:ascii="Arial" w:hAnsi="Arial"/>
          <w:color w:val="000000" w:themeColor="text1"/>
          <w:sz w:val="28"/>
          <w:szCs w:val="28"/>
          <w:lang w:val="cs-CZ"/>
        </w:rPr>
      </w:pPr>
    </w:p>
    <w:p w14:paraId="09AA71C0" w14:textId="445A257B" w:rsidR="009F62C6" w:rsidRDefault="003C79B8" w:rsidP="002B5795">
      <w:pPr>
        <w:pStyle w:val="Standard"/>
        <w:spacing w:before="100" w:after="120"/>
        <w:jc w:val="both"/>
        <w:rPr>
          <w:rFonts w:ascii="Arial" w:hAnsi="Arial"/>
          <w:b/>
          <w:color w:val="222222"/>
          <w:sz w:val="28"/>
          <w:szCs w:val="28"/>
          <w:lang w:val="cs-CZ"/>
        </w:rPr>
      </w:pPr>
      <w:proofErr w:type="spellStart"/>
      <w:r w:rsidRPr="00D11316">
        <w:rPr>
          <w:rFonts w:ascii="Arial" w:hAnsi="Arial"/>
          <w:b/>
          <w:color w:val="222222"/>
          <w:sz w:val="28"/>
          <w:szCs w:val="28"/>
          <w:lang w:val="cs-CZ"/>
        </w:rPr>
        <w:t>Nepodmienečné</w:t>
      </w:r>
      <w:proofErr w:type="spellEnd"/>
      <w:r w:rsidRPr="00D11316">
        <w:rPr>
          <w:rFonts w:ascii="Arial" w:hAnsi="Arial"/>
          <w:b/>
          <w:color w:val="222222"/>
          <w:sz w:val="28"/>
          <w:szCs w:val="28"/>
          <w:lang w:val="cs-CZ"/>
        </w:rPr>
        <w:t xml:space="preserve"> </w:t>
      </w:r>
      <w:proofErr w:type="spellStart"/>
      <w:r w:rsidRPr="00D11316">
        <w:rPr>
          <w:rFonts w:ascii="Arial" w:hAnsi="Arial"/>
          <w:b/>
          <w:color w:val="222222"/>
          <w:sz w:val="28"/>
          <w:szCs w:val="28"/>
          <w:lang w:val="cs-CZ"/>
        </w:rPr>
        <w:t>pozastavenie</w:t>
      </w:r>
      <w:proofErr w:type="spellEnd"/>
      <w:r w:rsidRPr="00D11316">
        <w:rPr>
          <w:rFonts w:ascii="Arial" w:hAnsi="Arial"/>
          <w:b/>
          <w:color w:val="222222"/>
          <w:sz w:val="28"/>
          <w:szCs w:val="28"/>
          <w:lang w:val="cs-CZ"/>
        </w:rPr>
        <w:t xml:space="preserve"> výkonu </w:t>
      </w:r>
      <w:proofErr w:type="spellStart"/>
      <w:r w:rsidRPr="00D11316">
        <w:rPr>
          <w:rFonts w:ascii="Arial" w:hAnsi="Arial"/>
          <w:b/>
          <w:color w:val="222222"/>
          <w:sz w:val="28"/>
          <w:szCs w:val="28"/>
          <w:lang w:val="cs-CZ"/>
        </w:rPr>
        <w:t>športu</w:t>
      </w:r>
      <w:proofErr w:type="spellEnd"/>
      <w:r w:rsidRPr="00D11316">
        <w:rPr>
          <w:rFonts w:ascii="Arial" w:hAnsi="Arial"/>
          <w:b/>
          <w:color w:val="222222"/>
          <w:sz w:val="28"/>
          <w:szCs w:val="28"/>
          <w:lang w:val="cs-CZ"/>
        </w:rPr>
        <w:t xml:space="preserve"> na 1 </w:t>
      </w:r>
      <w:proofErr w:type="spellStart"/>
      <w:r w:rsidRPr="00D11316">
        <w:rPr>
          <w:rFonts w:ascii="Arial" w:hAnsi="Arial"/>
          <w:b/>
          <w:color w:val="222222"/>
          <w:sz w:val="28"/>
          <w:szCs w:val="28"/>
          <w:lang w:val="cs-CZ"/>
        </w:rPr>
        <w:t>súťažné</w:t>
      </w:r>
      <w:proofErr w:type="spellEnd"/>
      <w:r w:rsidRPr="00D11316">
        <w:rPr>
          <w:rFonts w:ascii="Arial" w:hAnsi="Arial"/>
          <w:b/>
          <w:color w:val="222222"/>
          <w:sz w:val="28"/>
          <w:szCs w:val="28"/>
          <w:lang w:val="cs-CZ"/>
        </w:rPr>
        <w:t xml:space="preserve"> </w:t>
      </w:r>
      <w:proofErr w:type="spellStart"/>
      <w:r w:rsidRPr="00D11316">
        <w:rPr>
          <w:rFonts w:ascii="Arial" w:hAnsi="Arial"/>
          <w:b/>
          <w:color w:val="222222"/>
          <w:sz w:val="28"/>
          <w:szCs w:val="28"/>
          <w:lang w:val="cs-CZ"/>
        </w:rPr>
        <w:t>stretnutie</w:t>
      </w:r>
      <w:proofErr w:type="spellEnd"/>
      <w:r w:rsidRPr="00D11316">
        <w:rPr>
          <w:rFonts w:ascii="Arial" w:hAnsi="Arial"/>
          <w:b/>
          <w:color w:val="222222"/>
          <w:sz w:val="28"/>
          <w:szCs w:val="28"/>
          <w:lang w:val="cs-CZ"/>
        </w:rPr>
        <w:t xml:space="preserve"> za 5</w:t>
      </w:r>
      <w:r>
        <w:rPr>
          <w:rFonts w:ascii="Arial" w:hAnsi="Arial"/>
          <w:b/>
          <w:color w:val="222222"/>
          <w:sz w:val="28"/>
          <w:szCs w:val="28"/>
          <w:lang w:val="cs-CZ"/>
        </w:rPr>
        <w:t xml:space="preserve"> napomenutí</w:t>
      </w:r>
      <w:r w:rsidRPr="00D11316">
        <w:rPr>
          <w:rFonts w:ascii="Arial" w:hAnsi="Arial"/>
          <w:b/>
          <w:color w:val="222222"/>
          <w:sz w:val="28"/>
          <w:szCs w:val="28"/>
          <w:lang w:val="cs-CZ"/>
        </w:rPr>
        <w:t xml:space="preserve"> ŽK </w:t>
      </w:r>
      <w:proofErr w:type="spellStart"/>
      <w:r w:rsidRPr="00D11316">
        <w:rPr>
          <w:rFonts w:ascii="Arial" w:hAnsi="Arial"/>
          <w:b/>
          <w:color w:val="222222"/>
          <w:sz w:val="28"/>
          <w:szCs w:val="28"/>
          <w:lang w:val="cs-CZ"/>
        </w:rPr>
        <w:t>podľa</w:t>
      </w:r>
      <w:proofErr w:type="spellEnd"/>
      <w:r w:rsidRPr="00D11316">
        <w:rPr>
          <w:rFonts w:ascii="Arial" w:hAnsi="Arial"/>
          <w:b/>
          <w:color w:val="222222"/>
          <w:sz w:val="28"/>
          <w:szCs w:val="28"/>
          <w:lang w:val="cs-CZ"/>
        </w:rPr>
        <w:t xml:space="preserve"> čl. 37/5a DP:</w:t>
      </w:r>
    </w:p>
    <w:p w14:paraId="11556531" w14:textId="77777777" w:rsidR="00327DC3" w:rsidRPr="00327DC3" w:rsidRDefault="00327DC3" w:rsidP="00327DC3">
      <w:pPr>
        <w:pStyle w:val="Odstavecseseznamem"/>
        <w:numPr>
          <w:ilvl w:val="0"/>
          <w:numId w:val="44"/>
        </w:numPr>
        <w:ind w:left="851" w:hanging="709"/>
        <w:rPr>
          <w:rFonts w:ascii="Arial" w:hAnsi="Arial"/>
          <w:sz w:val="28"/>
          <w:szCs w:val="28"/>
          <w:lang w:val="cs-CZ"/>
        </w:rPr>
      </w:pPr>
      <w:r w:rsidRPr="00327DC3">
        <w:rPr>
          <w:rFonts w:ascii="Arial" w:hAnsi="Arial"/>
          <w:sz w:val="28"/>
          <w:szCs w:val="28"/>
          <w:lang w:val="cs-CZ"/>
        </w:rPr>
        <w:t xml:space="preserve">Peter </w:t>
      </w:r>
      <w:proofErr w:type="spellStart"/>
      <w:r w:rsidRPr="00327DC3">
        <w:rPr>
          <w:rFonts w:ascii="Arial" w:hAnsi="Arial"/>
          <w:sz w:val="28"/>
          <w:szCs w:val="28"/>
          <w:lang w:val="cs-CZ"/>
        </w:rPr>
        <w:t>Gabaj</w:t>
      </w:r>
      <w:proofErr w:type="spellEnd"/>
      <w:r w:rsidRPr="00327DC3">
        <w:rPr>
          <w:rFonts w:ascii="Arial" w:hAnsi="Arial"/>
          <w:sz w:val="28"/>
          <w:szCs w:val="28"/>
          <w:lang w:val="cs-CZ"/>
        </w:rPr>
        <w:t xml:space="preserve">, 1265003, </w:t>
      </w:r>
      <w:proofErr w:type="spellStart"/>
      <w:r w:rsidRPr="00327DC3">
        <w:rPr>
          <w:rFonts w:ascii="Arial" w:hAnsi="Arial"/>
          <w:sz w:val="28"/>
          <w:szCs w:val="28"/>
          <w:lang w:val="cs-CZ"/>
        </w:rPr>
        <w:t>Ďurčiná</w:t>
      </w:r>
      <w:proofErr w:type="spellEnd"/>
      <w:r w:rsidRPr="00327DC3">
        <w:rPr>
          <w:rFonts w:ascii="Arial" w:hAnsi="Arial"/>
          <w:sz w:val="28"/>
          <w:szCs w:val="28"/>
          <w:lang w:val="cs-CZ"/>
        </w:rPr>
        <w:t xml:space="preserve"> II. DT </w:t>
      </w:r>
      <w:proofErr w:type="spellStart"/>
      <w:r w:rsidRPr="00327DC3">
        <w:rPr>
          <w:rFonts w:ascii="Arial" w:hAnsi="Arial"/>
          <w:sz w:val="28"/>
          <w:szCs w:val="28"/>
          <w:lang w:val="cs-CZ"/>
        </w:rPr>
        <w:t>dospelí</w:t>
      </w:r>
      <w:proofErr w:type="spellEnd"/>
      <w:r w:rsidRPr="00327DC3">
        <w:rPr>
          <w:rFonts w:ascii="Arial" w:hAnsi="Arial"/>
          <w:sz w:val="28"/>
          <w:szCs w:val="28"/>
          <w:lang w:val="cs-CZ"/>
        </w:rPr>
        <w:t>, od 14. 10. 2019, 10 EUR</w:t>
      </w:r>
    </w:p>
    <w:p w14:paraId="1417D4EE" w14:textId="77777777" w:rsidR="00327DC3" w:rsidRPr="00327DC3" w:rsidRDefault="00327DC3" w:rsidP="00327DC3">
      <w:pPr>
        <w:pStyle w:val="Odstavecseseznamem"/>
        <w:numPr>
          <w:ilvl w:val="0"/>
          <w:numId w:val="44"/>
        </w:numPr>
        <w:ind w:left="851" w:hanging="709"/>
        <w:rPr>
          <w:rFonts w:ascii="Arial" w:hAnsi="Arial"/>
          <w:sz w:val="28"/>
          <w:szCs w:val="28"/>
          <w:lang w:val="cs-CZ"/>
        </w:rPr>
      </w:pPr>
      <w:r w:rsidRPr="00327DC3">
        <w:rPr>
          <w:rFonts w:ascii="Arial" w:hAnsi="Arial"/>
          <w:sz w:val="28"/>
          <w:szCs w:val="28"/>
          <w:lang w:val="cs-CZ"/>
        </w:rPr>
        <w:t xml:space="preserve">Jakub </w:t>
      </w:r>
      <w:proofErr w:type="spellStart"/>
      <w:r w:rsidRPr="00327DC3">
        <w:rPr>
          <w:rFonts w:ascii="Arial" w:hAnsi="Arial"/>
          <w:sz w:val="28"/>
          <w:szCs w:val="28"/>
          <w:lang w:val="cs-CZ"/>
        </w:rPr>
        <w:t>Mahút</w:t>
      </w:r>
      <w:proofErr w:type="spellEnd"/>
      <w:r w:rsidRPr="00327DC3">
        <w:rPr>
          <w:rFonts w:ascii="Arial" w:hAnsi="Arial"/>
          <w:sz w:val="28"/>
          <w:szCs w:val="28"/>
          <w:lang w:val="cs-CZ"/>
        </w:rPr>
        <w:t xml:space="preserve">, 1329120, Dolná </w:t>
      </w:r>
      <w:proofErr w:type="spellStart"/>
      <w:r w:rsidRPr="00327DC3">
        <w:rPr>
          <w:rFonts w:ascii="Arial" w:hAnsi="Arial"/>
          <w:sz w:val="28"/>
          <w:szCs w:val="28"/>
          <w:lang w:val="cs-CZ"/>
        </w:rPr>
        <w:t>Tížina</w:t>
      </w:r>
      <w:proofErr w:type="spellEnd"/>
      <w:r w:rsidRPr="00327DC3">
        <w:rPr>
          <w:rFonts w:ascii="Arial" w:hAnsi="Arial"/>
          <w:sz w:val="28"/>
          <w:szCs w:val="28"/>
          <w:lang w:val="cs-CZ"/>
        </w:rPr>
        <w:t xml:space="preserve"> III. </w:t>
      </w:r>
      <w:proofErr w:type="spellStart"/>
      <w:r w:rsidRPr="00327DC3">
        <w:rPr>
          <w:rFonts w:ascii="Arial" w:hAnsi="Arial"/>
          <w:sz w:val="28"/>
          <w:szCs w:val="28"/>
          <w:lang w:val="cs-CZ"/>
        </w:rPr>
        <w:t>Tr</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dorast</w:t>
      </w:r>
      <w:proofErr w:type="spellEnd"/>
      <w:r w:rsidRPr="00327DC3">
        <w:rPr>
          <w:rFonts w:ascii="Arial" w:hAnsi="Arial"/>
          <w:sz w:val="28"/>
          <w:szCs w:val="28"/>
          <w:lang w:val="cs-CZ"/>
        </w:rPr>
        <w:t>, od 14. 10. 2019, 5 EUR</w:t>
      </w:r>
    </w:p>
    <w:p w14:paraId="715076EA" w14:textId="77777777" w:rsidR="00327DC3" w:rsidRPr="00327DC3" w:rsidRDefault="00327DC3" w:rsidP="00327DC3">
      <w:pPr>
        <w:pStyle w:val="Odstavecseseznamem"/>
        <w:numPr>
          <w:ilvl w:val="0"/>
          <w:numId w:val="44"/>
        </w:numPr>
        <w:ind w:left="851" w:hanging="709"/>
        <w:rPr>
          <w:rFonts w:ascii="Arial" w:hAnsi="Arial"/>
          <w:sz w:val="28"/>
          <w:szCs w:val="28"/>
          <w:lang w:val="cs-CZ"/>
        </w:rPr>
      </w:pPr>
      <w:r w:rsidRPr="00327DC3">
        <w:rPr>
          <w:rFonts w:ascii="Arial" w:hAnsi="Arial"/>
          <w:sz w:val="28"/>
          <w:szCs w:val="28"/>
          <w:lang w:val="cs-CZ"/>
        </w:rPr>
        <w:t xml:space="preserve">Lukáš </w:t>
      </w:r>
      <w:proofErr w:type="spellStart"/>
      <w:r w:rsidRPr="00327DC3">
        <w:rPr>
          <w:rFonts w:ascii="Arial" w:hAnsi="Arial"/>
          <w:sz w:val="28"/>
          <w:szCs w:val="28"/>
          <w:lang w:val="cs-CZ"/>
        </w:rPr>
        <w:t>Štefanák</w:t>
      </w:r>
      <w:proofErr w:type="spellEnd"/>
      <w:r w:rsidRPr="00327DC3">
        <w:rPr>
          <w:rFonts w:ascii="Arial" w:hAnsi="Arial"/>
          <w:sz w:val="28"/>
          <w:szCs w:val="28"/>
          <w:lang w:val="cs-CZ"/>
        </w:rPr>
        <w:t xml:space="preserve">, 1350667, Hliník II. </w:t>
      </w:r>
      <w:proofErr w:type="spellStart"/>
      <w:r w:rsidRPr="00327DC3">
        <w:rPr>
          <w:rFonts w:ascii="Arial" w:hAnsi="Arial"/>
          <w:sz w:val="28"/>
          <w:szCs w:val="28"/>
          <w:lang w:val="cs-CZ"/>
        </w:rPr>
        <w:t>Tr</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dorast</w:t>
      </w:r>
      <w:proofErr w:type="spellEnd"/>
      <w:r w:rsidRPr="00327DC3">
        <w:rPr>
          <w:rFonts w:ascii="Arial" w:hAnsi="Arial"/>
          <w:sz w:val="28"/>
          <w:szCs w:val="28"/>
          <w:lang w:val="cs-CZ"/>
        </w:rPr>
        <w:t>, od 14. 10. 2019, 5 EUR</w:t>
      </w:r>
    </w:p>
    <w:p w14:paraId="515CA6B7" w14:textId="77777777" w:rsidR="003C79B8" w:rsidRPr="003C79B8" w:rsidRDefault="003C79B8" w:rsidP="0066291C">
      <w:pPr>
        <w:pStyle w:val="Standard"/>
        <w:spacing w:before="100"/>
        <w:jc w:val="both"/>
        <w:rPr>
          <w:rFonts w:ascii="Arial" w:hAnsi="Arial" w:cs="Arial"/>
          <w:bCs/>
          <w:sz w:val="28"/>
          <w:szCs w:val="28"/>
        </w:rPr>
      </w:pPr>
    </w:p>
    <w:p w14:paraId="5B8E720A" w14:textId="77777777" w:rsidR="00E16B51" w:rsidRPr="00FE4F29" w:rsidRDefault="00E16B51" w:rsidP="002B5795">
      <w:pPr>
        <w:pStyle w:val="Standard"/>
        <w:spacing w:before="100" w:after="120"/>
        <w:jc w:val="both"/>
        <w:rPr>
          <w:rFonts w:ascii="Arial" w:hAnsi="Arial" w:cs="Arial"/>
          <w:b/>
          <w:bCs/>
          <w:sz w:val="28"/>
          <w:szCs w:val="28"/>
        </w:rPr>
      </w:pPr>
      <w:r w:rsidRPr="00FE4F29">
        <w:rPr>
          <w:rFonts w:ascii="Arial" w:hAnsi="Arial" w:cs="Arial"/>
          <w:b/>
          <w:bCs/>
          <w:sz w:val="28"/>
          <w:szCs w:val="28"/>
        </w:rPr>
        <w:t>Disciplinárne oznamy:</w:t>
      </w:r>
    </w:p>
    <w:p w14:paraId="663C0787" w14:textId="77777777" w:rsidR="00327DC3" w:rsidRPr="00327DC3" w:rsidRDefault="00327DC3" w:rsidP="00F22D39">
      <w:pPr>
        <w:pStyle w:val="Odstavecseseznamem"/>
        <w:numPr>
          <w:ilvl w:val="0"/>
          <w:numId w:val="44"/>
        </w:numPr>
        <w:ind w:left="851" w:hanging="709"/>
        <w:jc w:val="both"/>
        <w:rPr>
          <w:rFonts w:ascii="Arial" w:hAnsi="Arial"/>
          <w:sz w:val="28"/>
          <w:szCs w:val="28"/>
          <w:lang w:val="cs-CZ"/>
        </w:rPr>
      </w:pPr>
      <w:r w:rsidRPr="00327DC3">
        <w:rPr>
          <w:rFonts w:ascii="Arial" w:hAnsi="Arial"/>
          <w:b/>
          <w:sz w:val="28"/>
          <w:szCs w:val="28"/>
          <w:lang w:val="cs-CZ"/>
        </w:rPr>
        <w:t xml:space="preserve">ŠDK </w:t>
      </w:r>
      <w:proofErr w:type="spellStart"/>
      <w:r w:rsidRPr="00327DC3">
        <w:rPr>
          <w:rFonts w:ascii="Arial" w:hAnsi="Arial"/>
          <w:sz w:val="28"/>
          <w:szCs w:val="28"/>
          <w:lang w:val="cs-CZ"/>
        </w:rPr>
        <w:t>ukladá</w:t>
      </w:r>
      <w:proofErr w:type="spellEnd"/>
      <w:r w:rsidRPr="00327DC3">
        <w:rPr>
          <w:rFonts w:ascii="Arial" w:hAnsi="Arial"/>
          <w:sz w:val="28"/>
          <w:szCs w:val="28"/>
          <w:lang w:val="cs-CZ"/>
        </w:rPr>
        <w:t xml:space="preserve"> Pavol </w:t>
      </w:r>
      <w:proofErr w:type="spellStart"/>
      <w:r w:rsidRPr="00327DC3">
        <w:rPr>
          <w:rFonts w:ascii="Arial" w:hAnsi="Arial"/>
          <w:sz w:val="28"/>
          <w:szCs w:val="28"/>
          <w:lang w:val="cs-CZ"/>
        </w:rPr>
        <w:t>Škorvan</w:t>
      </w:r>
      <w:proofErr w:type="spellEnd"/>
      <w:r w:rsidRPr="00327DC3">
        <w:rPr>
          <w:rFonts w:ascii="Arial" w:hAnsi="Arial"/>
          <w:sz w:val="28"/>
          <w:szCs w:val="28"/>
          <w:lang w:val="cs-CZ"/>
        </w:rPr>
        <w:t xml:space="preserve">, 1055210, </w:t>
      </w:r>
      <w:proofErr w:type="spellStart"/>
      <w:r w:rsidRPr="00327DC3">
        <w:rPr>
          <w:rFonts w:ascii="Arial" w:hAnsi="Arial"/>
          <w:sz w:val="28"/>
          <w:szCs w:val="28"/>
          <w:lang w:val="cs-CZ"/>
        </w:rPr>
        <w:t>lekár</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Veľké</w:t>
      </w:r>
      <w:proofErr w:type="spellEnd"/>
      <w:r w:rsidRPr="00327DC3">
        <w:rPr>
          <w:rFonts w:ascii="Arial" w:hAnsi="Arial"/>
          <w:sz w:val="28"/>
          <w:szCs w:val="28"/>
          <w:lang w:val="cs-CZ"/>
        </w:rPr>
        <w:t xml:space="preserve"> Rovné I. DT </w:t>
      </w:r>
      <w:proofErr w:type="spellStart"/>
      <w:r w:rsidRPr="00327DC3">
        <w:rPr>
          <w:rFonts w:ascii="Arial" w:hAnsi="Arial"/>
          <w:sz w:val="28"/>
          <w:szCs w:val="28"/>
          <w:lang w:val="cs-CZ"/>
        </w:rPr>
        <w:t>dospelí</w:t>
      </w:r>
      <w:proofErr w:type="spellEnd"/>
      <w:r w:rsidRPr="00327DC3">
        <w:rPr>
          <w:rFonts w:ascii="Arial" w:hAnsi="Arial"/>
          <w:sz w:val="28"/>
          <w:szCs w:val="28"/>
          <w:lang w:val="cs-CZ"/>
        </w:rPr>
        <w:t xml:space="preserve"> za HNS </w:t>
      </w:r>
      <w:proofErr w:type="spellStart"/>
      <w:r w:rsidRPr="00327DC3">
        <w:rPr>
          <w:rFonts w:ascii="Arial" w:hAnsi="Arial"/>
          <w:sz w:val="28"/>
          <w:szCs w:val="28"/>
          <w:lang w:val="cs-CZ"/>
        </w:rPr>
        <w:t>voči</w:t>
      </w:r>
      <w:proofErr w:type="spellEnd"/>
      <w:r w:rsidRPr="00327DC3">
        <w:rPr>
          <w:rFonts w:ascii="Arial" w:hAnsi="Arial"/>
          <w:sz w:val="28"/>
          <w:szCs w:val="28"/>
          <w:lang w:val="cs-CZ"/>
        </w:rPr>
        <w:t xml:space="preserve"> DO - DS-zákaz výkonu </w:t>
      </w:r>
      <w:proofErr w:type="spellStart"/>
      <w:r w:rsidRPr="00327DC3">
        <w:rPr>
          <w:rFonts w:ascii="Arial" w:hAnsi="Arial"/>
          <w:sz w:val="28"/>
          <w:szCs w:val="28"/>
          <w:lang w:val="cs-CZ"/>
        </w:rPr>
        <w:t>všetkých</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funkcií</w:t>
      </w:r>
      <w:proofErr w:type="spellEnd"/>
      <w:r w:rsidRPr="00327DC3">
        <w:rPr>
          <w:rFonts w:ascii="Arial" w:hAnsi="Arial"/>
          <w:sz w:val="28"/>
          <w:szCs w:val="28"/>
          <w:lang w:val="cs-CZ"/>
        </w:rPr>
        <w:t xml:space="preserve"> v klube, zákaz vstupu do šatní, </w:t>
      </w:r>
      <w:proofErr w:type="spellStart"/>
      <w:r w:rsidRPr="00327DC3">
        <w:rPr>
          <w:rFonts w:ascii="Arial" w:hAnsi="Arial"/>
          <w:sz w:val="28"/>
          <w:szCs w:val="28"/>
          <w:lang w:val="cs-CZ"/>
        </w:rPr>
        <w:t>kabíny</w:t>
      </w:r>
      <w:proofErr w:type="spellEnd"/>
      <w:r w:rsidRPr="00327DC3">
        <w:rPr>
          <w:rFonts w:ascii="Arial" w:hAnsi="Arial"/>
          <w:sz w:val="28"/>
          <w:szCs w:val="28"/>
          <w:lang w:val="cs-CZ"/>
        </w:rPr>
        <w:t xml:space="preserve"> R, </w:t>
      </w:r>
      <w:proofErr w:type="spellStart"/>
      <w:r w:rsidRPr="00327DC3">
        <w:rPr>
          <w:rFonts w:ascii="Arial" w:hAnsi="Arial"/>
          <w:sz w:val="28"/>
          <w:szCs w:val="28"/>
          <w:lang w:val="cs-CZ"/>
        </w:rPr>
        <w:t>tech</w:t>
      </w:r>
      <w:proofErr w:type="spellEnd"/>
      <w:r w:rsidRPr="00327DC3">
        <w:rPr>
          <w:rFonts w:ascii="Arial" w:hAnsi="Arial"/>
          <w:sz w:val="28"/>
          <w:szCs w:val="28"/>
          <w:lang w:val="cs-CZ"/>
        </w:rPr>
        <w:t xml:space="preserve">. zóny </w:t>
      </w:r>
      <w:proofErr w:type="spellStart"/>
      <w:r w:rsidRPr="00327DC3">
        <w:rPr>
          <w:rFonts w:ascii="Arial" w:hAnsi="Arial"/>
          <w:sz w:val="28"/>
          <w:szCs w:val="28"/>
          <w:lang w:val="cs-CZ"/>
        </w:rPr>
        <w:t>vrátane</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lavičiek</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náhradníkov</w:t>
      </w:r>
      <w:proofErr w:type="spellEnd"/>
      <w:r w:rsidRPr="00327DC3">
        <w:rPr>
          <w:rFonts w:ascii="Arial" w:hAnsi="Arial"/>
          <w:sz w:val="28"/>
          <w:szCs w:val="28"/>
          <w:lang w:val="cs-CZ"/>
        </w:rPr>
        <w:t xml:space="preserve">, zákaz styku s DO </w:t>
      </w:r>
      <w:proofErr w:type="gramStart"/>
      <w:r w:rsidRPr="00327DC3">
        <w:rPr>
          <w:rFonts w:ascii="Arial" w:hAnsi="Arial"/>
          <w:sz w:val="28"/>
          <w:szCs w:val="28"/>
          <w:lang w:val="cs-CZ"/>
        </w:rPr>
        <w:t>na</w:t>
      </w:r>
      <w:proofErr w:type="gramEnd"/>
      <w:r w:rsidRPr="00327DC3">
        <w:rPr>
          <w:rFonts w:ascii="Arial" w:hAnsi="Arial"/>
          <w:sz w:val="28"/>
          <w:szCs w:val="28"/>
          <w:lang w:val="cs-CZ"/>
        </w:rPr>
        <w:t xml:space="preserve"> 1 </w:t>
      </w:r>
      <w:proofErr w:type="spellStart"/>
      <w:r w:rsidRPr="00327DC3">
        <w:rPr>
          <w:rFonts w:ascii="Arial" w:hAnsi="Arial"/>
          <w:sz w:val="28"/>
          <w:szCs w:val="28"/>
          <w:lang w:val="cs-CZ"/>
        </w:rPr>
        <w:t>mesiac</w:t>
      </w:r>
      <w:proofErr w:type="spellEnd"/>
      <w:r w:rsidRPr="00327DC3">
        <w:rPr>
          <w:rFonts w:ascii="Arial" w:hAnsi="Arial"/>
          <w:sz w:val="28"/>
          <w:szCs w:val="28"/>
          <w:lang w:val="cs-CZ"/>
        </w:rPr>
        <w:t xml:space="preserve"> N s </w:t>
      </w:r>
      <w:proofErr w:type="spellStart"/>
      <w:r w:rsidRPr="00327DC3">
        <w:rPr>
          <w:rFonts w:ascii="Arial" w:hAnsi="Arial"/>
          <w:sz w:val="28"/>
          <w:szCs w:val="28"/>
          <w:lang w:val="cs-CZ"/>
        </w:rPr>
        <w:t>prerušením</w:t>
      </w:r>
      <w:proofErr w:type="spellEnd"/>
      <w:r w:rsidRPr="00327DC3">
        <w:rPr>
          <w:rFonts w:ascii="Arial" w:hAnsi="Arial"/>
          <w:sz w:val="28"/>
          <w:szCs w:val="28"/>
          <w:lang w:val="cs-CZ"/>
        </w:rPr>
        <w:t xml:space="preserve"> od 14. 10. 2019 </w:t>
      </w:r>
      <w:proofErr w:type="spellStart"/>
      <w:r w:rsidRPr="00327DC3">
        <w:rPr>
          <w:rFonts w:ascii="Arial" w:hAnsi="Arial"/>
          <w:sz w:val="28"/>
          <w:szCs w:val="28"/>
          <w:lang w:val="cs-CZ"/>
        </w:rPr>
        <w:t>podľa</w:t>
      </w:r>
      <w:proofErr w:type="spellEnd"/>
      <w:r w:rsidRPr="00327DC3">
        <w:rPr>
          <w:rFonts w:ascii="Arial" w:hAnsi="Arial"/>
          <w:sz w:val="28"/>
          <w:szCs w:val="28"/>
          <w:lang w:val="cs-CZ"/>
        </w:rPr>
        <w:t xml:space="preserve"> DP čl.48/1c, 2b, 10 EUR</w:t>
      </w:r>
    </w:p>
    <w:p w14:paraId="27F9A906" w14:textId="62469C2C" w:rsidR="00327DC3" w:rsidRPr="00327DC3" w:rsidRDefault="00327DC3" w:rsidP="00F22D39">
      <w:pPr>
        <w:pStyle w:val="Odstavecseseznamem"/>
        <w:numPr>
          <w:ilvl w:val="0"/>
          <w:numId w:val="44"/>
        </w:numPr>
        <w:ind w:left="851" w:hanging="709"/>
        <w:jc w:val="both"/>
        <w:rPr>
          <w:rFonts w:ascii="Arial" w:hAnsi="Arial"/>
          <w:sz w:val="28"/>
          <w:szCs w:val="28"/>
          <w:lang w:val="cs-CZ"/>
        </w:rPr>
      </w:pPr>
      <w:r w:rsidRPr="00327DC3">
        <w:rPr>
          <w:rFonts w:ascii="Arial" w:hAnsi="Arial"/>
          <w:b/>
          <w:sz w:val="28"/>
          <w:szCs w:val="28"/>
          <w:lang w:val="cs-CZ"/>
        </w:rPr>
        <w:t>ŠDK</w:t>
      </w:r>
      <w:r w:rsidRPr="00327DC3">
        <w:rPr>
          <w:rFonts w:ascii="Arial" w:hAnsi="Arial"/>
          <w:sz w:val="28"/>
          <w:szCs w:val="28"/>
          <w:lang w:val="cs-CZ"/>
        </w:rPr>
        <w:t xml:space="preserve"> trestá </w:t>
      </w:r>
      <w:r w:rsidR="006522B8">
        <w:rPr>
          <w:rFonts w:ascii="Arial" w:hAnsi="Arial"/>
          <w:sz w:val="28"/>
          <w:szCs w:val="28"/>
          <w:lang w:val="cs-CZ"/>
        </w:rPr>
        <w:t xml:space="preserve">TJ </w:t>
      </w:r>
      <w:proofErr w:type="spellStart"/>
      <w:r w:rsidR="006522B8">
        <w:rPr>
          <w:rFonts w:ascii="Arial" w:hAnsi="Arial"/>
          <w:sz w:val="28"/>
          <w:szCs w:val="28"/>
          <w:lang w:val="cs-CZ"/>
        </w:rPr>
        <w:t>Štart</w:t>
      </w:r>
      <w:proofErr w:type="spellEnd"/>
      <w:r w:rsidR="006522B8">
        <w:rPr>
          <w:rFonts w:ascii="Arial" w:hAnsi="Arial"/>
          <w:sz w:val="28"/>
          <w:szCs w:val="28"/>
          <w:lang w:val="cs-CZ"/>
        </w:rPr>
        <w:t xml:space="preserve"> </w:t>
      </w:r>
      <w:proofErr w:type="spellStart"/>
      <w:r w:rsidRPr="00327DC3">
        <w:rPr>
          <w:rFonts w:ascii="Arial" w:hAnsi="Arial"/>
          <w:sz w:val="28"/>
          <w:szCs w:val="28"/>
          <w:lang w:val="cs-CZ"/>
        </w:rPr>
        <w:t>Veľké</w:t>
      </w:r>
      <w:proofErr w:type="spellEnd"/>
      <w:r w:rsidRPr="00327DC3">
        <w:rPr>
          <w:rFonts w:ascii="Arial" w:hAnsi="Arial"/>
          <w:sz w:val="28"/>
          <w:szCs w:val="28"/>
          <w:lang w:val="cs-CZ"/>
        </w:rPr>
        <w:t xml:space="preserve"> Rovné za HNS člena </w:t>
      </w:r>
      <w:proofErr w:type="spellStart"/>
      <w:r w:rsidRPr="00327DC3">
        <w:rPr>
          <w:rFonts w:ascii="Arial" w:hAnsi="Arial"/>
          <w:sz w:val="28"/>
          <w:szCs w:val="28"/>
          <w:lang w:val="cs-CZ"/>
        </w:rPr>
        <w:t>realizačného</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tímu</w:t>
      </w:r>
      <w:proofErr w:type="spellEnd"/>
      <w:r w:rsidRPr="00327DC3">
        <w:rPr>
          <w:rFonts w:ascii="Arial" w:hAnsi="Arial"/>
          <w:sz w:val="28"/>
          <w:szCs w:val="28"/>
          <w:lang w:val="cs-CZ"/>
        </w:rPr>
        <w:t xml:space="preserve"> v s. s.  </w:t>
      </w:r>
      <w:proofErr w:type="gramStart"/>
      <w:r w:rsidRPr="00327DC3">
        <w:rPr>
          <w:rFonts w:ascii="Arial" w:hAnsi="Arial"/>
          <w:sz w:val="28"/>
          <w:szCs w:val="28"/>
          <w:lang w:val="cs-CZ"/>
        </w:rPr>
        <w:t>11.k I. DT</w:t>
      </w:r>
      <w:proofErr w:type="gramEnd"/>
      <w:r w:rsidRPr="00327DC3">
        <w:rPr>
          <w:rFonts w:ascii="Arial" w:hAnsi="Arial"/>
          <w:sz w:val="28"/>
          <w:szCs w:val="28"/>
          <w:lang w:val="cs-CZ"/>
        </w:rPr>
        <w:t xml:space="preserve"> </w:t>
      </w:r>
      <w:proofErr w:type="spellStart"/>
      <w:r w:rsidRPr="00327DC3">
        <w:rPr>
          <w:rFonts w:ascii="Arial" w:hAnsi="Arial"/>
          <w:sz w:val="28"/>
          <w:szCs w:val="28"/>
          <w:lang w:val="cs-CZ"/>
        </w:rPr>
        <w:t>dospelí</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Pov.Chlmec</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Veľké</w:t>
      </w:r>
      <w:proofErr w:type="spellEnd"/>
      <w:r w:rsidRPr="00327DC3">
        <w:rPr>
          <w:rFonts w:ascii="Arial" w:hAnsi="Arial"/>
          <w:sz w:val="28"/>
          <w:szCs w:val="28"/>
          <w:lang w:val="cs-CZ"/>
        </w:rPr>
        <w:t xml:space="preserve"> Rovné </w:t>
      </w:r>
      <w:proofErr w:type="spellStart"/>
      <w:r w:rsidRPr="00327DC3">
        <w:rPr>
          <w:rFonts w:ascii="Arial" w:hAnsi="Arial"/>
          <w:sz w:val="28"/>
          <w:szCs w:val="28"/>
          <w:lang w:val="cs-CZ"/>
        </w:rPr>
        <w:t>peňažnou</w:t>
      </w:r>
      <w:proofErr w:type="spellEnd"/>
      <w:r w:rsidRPr="00327DC3">
        <w:rPr>
          <w:rFonts w:ascii="Arial" w:hAnsi="Arial"/>
          <w:sz w:val="28"/>
          <w:szCs w:val="28"/>
          <w:lang w:val="cs-CZ"/>
        </w:rPr>
        <w:t xml:space="preserve"> pokutou 50 EUR </w:t>
      </w:r>
      <w:proofErr w:type="spellStart"/>
      <w:r w:rsidRPr="00327DC3">
        <w:rPr>
          <w:rFonts w:ascii="Arial" w:hAnsi="Arial"/>
          <w:sz w:val="28"/>
          <w:szCs w:val="28"/>
          <w:lang w:val="cs-CZ"/>
        </w:rPr>
        <w:t>podľa</w:t>
      </w:r>
      <w:proofErr w:type="spellEnd"/>
      <w:r w:rsidRPr="00327DC3">
        <w:rPr>
          <w:rFonts w:ascii="Arial" w:hAnsi="Arial"/>
          <w:sz w:val="28"/>
          <w:szCs w:val="28"/>
          <w:lang w:val="cs-CZ"/>
        </w:rPr>
        <w:t xml:space="preserve"> DP čl. 48/1c, 4, 10 EUR </w:t>
      </w:r>
    </w:p>
    <w:p w14:paraId="2FD622FF" w14:textId="1608EAF8" w:rsidR="00327DC3" w:rsidRPr="00327DC3" w:rsidRDefault="00327DC3" w:rsidP="00F22D39">
      <w:pPr>
        <w:pStyle w:val="Odstavecseseznamem"/>
        <w:numPr>
          <w:ilvl w:val="0"/>
          <w:numId w:val="44"/>
        </w:numPr>
        <w:ind w:left="851" w:hanging="709"/>
        <w:jc w:val="both"/>
        <w:rPr>
          <w:rFonts w:ascii="Arial" w:hAnsi="Arial"/>
          <w:sz w:val="28"/>
          <w:szCs w:val="28"/>
          <w:lang w:val="cs-CZ"/>
        </w:rPr>
      </w:pPr>
      <w:r w:rsidRPr="00327DC3">
        <w:rPr>
          <w:rFonts w:ascii="Arial" w:hAnsi="Arial"/>
          <w:b/>
          <w:sz w:val="28"/>
          <w:szCs w:val="28"/>
          <w:lang w:val="cs-CZ"/>
        </w:rPr>
        <w:t>ŠDK</w:t>
      </w:r>
      <w:r w:rsidRPr="00327DC3">
        <w:rPr>
          <w:rFonts w:ascii="Arial" w:hAnsi="Arial"/>
          <w:sz w:val="28"/>
          <w:szCs w:val="28"/>
          <w:lang w:val="cs-CZ"/>
        </w:rPr>
        <w:t xml:space="preserve"> </w:t>
      </w:r>
      <w:proofErr w:type="spellStart"/>
      <w:r w:rsidRPr="00327DC3">
        <w:rPr>
          <w:rFonts w:ascii="Arial" w:hAnsi="Arial"/>
          <w:sz w:val="28"/>
          <w:szCs w:val="28"/>
          <w:lang w:val="cs-CZ"/>
        </w:rPr>
        <w:t>predvoláva</w:t>
      </w:r>
      <w:proofErr w:type="spellEnd"/>
      <w:r w:rsidRPr="00327DC3">
        <w:rPr>
          <w:rFonts w:ascii="Arial" w:hAnsi="Arial"/>
          <w:sz w:val="28"/>
          <w:szCs w:val="28"/>
          <w:lang w:val="cs-CZ"/>
        </w:rPr>
        <w:t xml:space="preserve"> </w:t>
      </w:r>
      <w:proofErr w:type="spellStart"/>
      <w:r w:rsidRPr="00327DC3">
        <w:rPr>
          <w:rFonts w:ascii="Arial" w:hAnsi="Arial"/>
          <w:b/>
          <w:sz w:val="28"/>
          <w:szCs w:val="28"/>
          <w:lang w:val="cs-CZ"/>
        </w:rPr>
        <w:t>Aleksa</w:t>
      </w:r>
      <w:proofErr w:type="spellEnd"/>
      <w:r w:rsidRPr="00327DC3">
        <w:rPr>
          <w:rFonts w:ascii="Arial" w:hAnsi="Arial"/>
          <w:b/>
          <w:sz w:val="28"/>
          <w:szCs w:val="28"/>
          <w:lang w:val="cs-CZ"/>
        </w:rPr>
        <w:t xml:space="preserve"> </w:t>
      </w:r>
      <w:proofErr w:type="spellStart"/>
      <w:r w:rsidRPr="00327DC3">
        <w:rPr>
          <w:rFonts w:ascii="Arial" w:hAnsi="Arial"/>
          <w:b/>
          <w:sz w:val="28"/>
          <w:szCs w:val="28"/>
          <w:lang w:val="cs-CZ"/>
        </w:rPr>
        <w:t>Popov</w:t>
      </w:r>
      <w:proofErr w:type="spellEnd"/>
      <w:r w:rsidRPr="00327DC3">
        <w:rPr>
          <w:rFonts w:ascii="Arial" w:hAnsi="Arial"/>
          <w:b/>
          <w:sz w:val="28"/>
          <w:szCs w:val="28"/>
          <w:lang w:val="cs-CZ"/>
        </w:rPr>
        <w:t xml:space="preserve">, 1413155, </w:t>
      </w:r>
      <w:proofErr w:type="spellStart"/>
      <w:r w:rsidRPr="00327DC3">
        <w:rPr>
          <w:rFonts w:ascii="Arial" w:hAnsi="Arial"/>
          <w:b/>
          <w:sz w:val="28"/>
          <w:szCs w:val="28"/>
          <w:lang w:val="cs-CZ"/>
        </w:rPr>
        <w:t>Ovčiarsko</w:t>
      </w:r>
      <w:proofErr w:type="spellEnd"/>
      <w:r w:rsidRPr="00327DC3">
        <w:rPr>
          <w:rFonts w:ascii="Arial" w:hAnsi="Arial"/>
          <w:sz w:val="28"/>
          <w:szCs w:val="28"/>
          <w:lang w:val="cs-CZ"/>
        </w:rPr>
        <w:t xml:space="preserve"> I. </w:t>
      </w:r>
      <w:proofErr w:type="spellStart"/>
      <w:r w:rsidRPr="00327DC3">
        <w:rPr>
          <w:rFonts w:ascii="Arial" w:hAnsi="Arial"/>
          <w:sz w:val="28"/>
          <w:szCs w:val="28"/>
          <w:lang w:val="cs-CZ"/>
        </w:rPr>
        <w:t>Tr</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dorast</w:t>
      </w:r>
      <w:proofErr w:type="spellEnd"/>
      <w:r w:rsidRPr="00327DC3">
        <w:rPr>
          <w:rFonts w:ascii="Arial" w:hAnsi="Arial"/>
          <w:sz w:val="28"/>
          <w:szCs w:val="28"/>
          <w:lang w:val="cs-CZ"/>
        </w:rPr>
        <w:t xml:space="preserve"> na </w:t>
      </w:r>
      <w:proofErr w:type="spellStart"/>
      <w:r w:rsidRPr="00327DC3">
        <w:rPr>
          <w:rFonts w:ascii="Arial" w:hAnsi="Arial"/>
          <w:sz w:val="28"/>
          <w:szCs w:val="28"/>
          <w:lang w:val="cs-CZ"/>
        </w:rPr>
        <w:t>zasadnutie</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ko</w:t>
      </w:r>
      <w:r w:rsidR="00F22D39">
        <w:rPr>
          <w:rFonts w:ascii="Arial" w:hAnsi="Arial"/>
          <w:sz w:val="28"/>
          <w:szCs w:val="28"/>
          <w:lang w:val="cs-CZ"/>
        </w:rPr>
        <w:t>misie</w:t>
      </w:r>
      <w:proofErr w:type="spellEnd"/>
      <w:r w:rsidR="00F22D39">
        <w:rPr>
          <w:rFonts w:ascii="Arial" w:hAnsi="Arial"/>
          <w:sz w:val="28"/>
          <w:szCs w:val="28"/>
          <w:lang w:val="cs-CZ"/>
        </w:rPr>
        <w:t xml:space="preserve"> </w:t>
      </w:r>
      <w:proofErr w:type="spellStart"/>
      <w:r w:rsidR="00F22D39">
        <w:rPr>
          <w:rFonts w:ascii="Arial" w:hAnsi="Arial"/>
          <w:sz w:val="28"/>
          <w:szCs w:val="28"/>
          <w:lang w:val="cs-CZ"/>
        </w:rPr>
        <w:t>dňa</w:t>
      </w:r>
      <w:proofErr w:type="spellEnd"/>
      <w:r w:rsidR="00F22D39">
        <w:rPr>
          <w:rFonts w:ascii="Arial" w:hAnsi="Arial"/>
          <w:sz w:val="28"/>
          <w:szCs w:val="28"/>
          <w:lang w:val="cs-CZ"/>
        </w:rPr>
        <w:t xml:space="preserve"> 24. 10. 2019 o 16:20</w:t>
      </w:r>
      <w:r w:rsidRPr="00327DC3">
        <w:rPr>
          <w:rFonts w:ascii="Arial" w:hAnsi="Arial"/>
          <w:sz w:val="28"/>
          <w:szCs w:val="28"/>
          <w:lang w:val="cs-CZ"/>
        </w:rPr>
        <w:t xml:space="preserve"> na </w:t>
      </w:r>
      <w:proofErr w:type="gramStart"/>
      <w:r w:rsidRPr="00327DC3">
        <w:rPr>
          <w:rFonts w:ascii="Arial" w:hAnsi="Arial"/>
          <w:sz w:val="28"/>
          <w:szCs w:val="28"/>
          <w:lang w:val="cs-CZ"/>
        </w:rPr>
        <w:t>základe</w:t>
      </w:r>
      <w:proofErr w:type="gramEnd"/>
      <w:r w:rsidRPr="00327DC3">
        <w:rPr>
          <w:rFonts w:ascii="Arial" w:hAnsi="Arial"/>
          <w:sz w:val="28"/>
          <w:szCs w:val="28"/>
          <w:lang w:val="cs-CZ"/>
        </w:rPr>
        <w:t xml:space="preserve"> </w:t>
      </w:r>
      <w:proofErr w:type="spellStart"/>
      <w:r w:rsidRPr="00327DC3">
        <w:rPr>
          <w:rFonts w:ascii="Arial" w:hAnsi="Arial"/>
          <w:sz w:val="28"/>
          <w:szCs w:val="28"/>
          <w:lang w:val="cs-CZ"/>
        </w:rPr>
        <w:t>podnetu</w:t>
      </w:r>
      <w:proofErr w:type="spellEnd"/>
      <w:r w:rsidRPr="00327DC3">
        <w:rPr>
          <w:rFonts w:ascii="Arial" w:hAnsi="Arial"/>
          <w:sz w:val="28"/>
          <w:szCs w:val="28"/>
          <w:lang w:val="cs-CZ"/>
        </w:rPr>
        <w:t xml:space="preserve"> člena SFZ za HNS.</w:t>
      </w:r>
    </w:p>
    <w:p w14:paraId="450965FB" w14:textId="4A13CFE1" w:rsidR="00327DC3" w:rsidRPr="00327DC3" w:rsidRDefault="00327DC3" w:rsidP="00F22D39">
      <w:pPr>
        <w:pStyle w:val="Odstavecseseznamem"/>
        <w:numPr>
          <w:ilvl w:val="0"/>
          <w:numId w:val="44"/>
        </w:numPr>
        <w:ind w:left="851" w:hanging="709"/>
        <w:jc w:val="both"/>
        <w:rPr>
          <w:rFonts w:ascii="Arial" w:hAnsi="Arial"/>
          <w:sz w:val="28"/>
          <w:szCs w:val="28"/>
          <w:lang w:val="cs-CZ"/>
        </w:rPr>
      </w:pPr>
      <w:r w:rsidRPr="00327DC3">
        <w:rPr>
          <w:rFonts w:ascii="Arial" w:hAnsi="Arial"/>
          <w:b/>
          <w:sz w:val="28"/>
          <w:szCs w:val="28"/>
          <w:lang w:val="cs-CZ"/>
        </w:rPr>
        <w:t>ŠDK</w:t>
      </w:r>
      <w:r w:rsidRPr="00327DC3">
        <w:rPr>
          <w:rFonts w:ascii="Arial" w:hAnsi="Arial"/>
          <w:sz w:val="28"/>
          <w:szCs w:val="28"/>
          <w:lang w:val="cs-CZ"/>
        </w:rPr>
        <w:t xml:space="preserve"> </w:t>
      </w:r>
      <w:proofErr w:type="spellStart"/>
      <w:r w:rsidRPr="00327DC3">
        <w:rPr>
          <w:rFonts w:ascii="Arial" w:hAnsi="Arial"/>
          <w:sz w:val="28"/>
          <w:szCs w:val="28"/>
          <w:lang w:val="cs-CZ"/>
        </w:rPr>
        <w:t>predvoláva</w:t>
      </w:r>
      <w:proofErr w:type="spellEnd"/>
      <w:r w:rsidRPr="00327DC3">
        <w:rPr>
          <w:rFonts w:ascii="Arial" w:hAnsi="Arial"/>
          <w:sz w:val="28"/>
          <w:szCs w:val="28"/>
          <w:lang w:val="cs-CZ"/>
        </w:rPr>
        <w:t xml:space="preserve"> </w:t>
      </w:r>
      <w:r w:rsidRPr="00327DC3">
        <w:rPr>
          <w:rFonts w:ascii="Arial" w:hAnsi="Arial"/>
          <w:b/>
          <w:bCs/>
          <w:sz w:val="28"/>
          <w:szCs w:val="28"/>
          <w:lang w:val="cs-CZ"/>
        </w:rPr>
        <w:t xml:space="preserve">Matej </w:t>
      </w:r>
      <w:proofErr w:type="spellStart"/>
      <w:r w:rsidRPr="00327DC3">
        <w:rPr>
          <w:rFonts w:ascii="Arial" w:hAnsi="Arial"/>
          <w:b/>
          <w:bCs/>
          <w:sz w:val="28"/>
          <w:szCs w:val="28"/>
          <w:lang w:val="cs-CZ"/>
        </w:rPr>
        <w:t>Vršanský</w:t>
      </w:r>
      <w:proofErr w:type="spellEnd"/>
      <w:r w:rsidRPr="00327DC3">
        <w:rPr>
          <w:rFonts w:ascii="Arial" w:hAnsi="Arial"/>
          <w:b/>
          <w:bCs/>
          <w:sz w:val="28"/>
          <w:szCs w:val="28"/>
          <w:lang w:val="cs-CZ"/>
        </w:rPr>
        <w:t xml:space="preserve">, 1260308, </w:t>
      </w:r>
      <w:proofErr w:type="spellStart"/>
      <w:r w:rsidRPr="00327DC3">
        <w:rPr>
          <w:rFonts w:ascii="Arial" w:hAnsi="Arial"/>
          <w:b/>
          <w:bCs/>
          <w:sz w:val="28"/>
          <w:szCs w:val="28"/>
          <w:lang w:val="cs-CZ"/>
        </w:rPr>
        <w:t>tréner</w:t>
      </w:r>
      <w:proofErr w:type="spellEnd"/>
      <w:r w:rsidRPr="00327DC3">
        <w:rPr>
          <w:rFonts w:ascii="Arial" w:hAnsi="Arial"/>
          <w:b/>
          <w:bCs/>
          <w:sz w:val="28"/>
          <w:szCs w:val="28"/>
          <w:lang w:val="cs-CZ"/>
        </w:rPr>
        <w:t xml:space="preserve"> OFK </w:t>
      </w:r>
      <w:proofErr w:type="spellStart"/>
      <w:r w:rsidRPr="00327DC3">
        <w:rPr>
          <w:rFonts w:ascii="Arial" w:hAnsi="Arial"/>
          <w:b/>
          <w:bCs/>
          <w:sz w:val="28"/>
          <w:szCs w:val="28"/>
          <w:lang w:val="cs-CZ"/>
        </w:rPr>
        <w:t>Ovčiarsko</w:t>
      </w:r>
      <w:proofErr w:type="spellEnd"/>
      <w:r w:rsidRPr="00327DC3">
        <w:rPr>
          <w:rFonts w:ascii="Arial" w:hAnsi="Arial"/>
          <w:bCs/>
          <w:sz w:val="28"/>
          <w:szCs w:val="28"/>
          <w:lang w:val="cs-CZ"/>
        </w:rPr>
        <w:t xml:space="preserve"> </w:t>
      </w:r>
      <w:proofErr w:type="spellStart"/>
      <w:r w:rsidRPr="00327DC3">
        <w:rPr>
          <w:rFonts w:ascii="Arial" w:hAnsi="Arial"/>
          <w:sz w:val="28"/>
          <w:szCs w:val="28"/>
          <w:lang w:val="cs-CZ"/>
        </w:rPr>
        <w:t>dorast</w:t>
      </w:r>
      <w:proofErr w:type="spellEnd"/>
      <w:r w:rsidRPr="00327DC3">
        <w:rPr>
          <w:rFonts w:ascii="Arial" w:hAnsi="Arial"/>
          <w:sz w:val="28"/>
          <w:szCs w:val="28"/>
          <w:lang w:val="cs-CZ"/>
        </w:rPr>
        <w:t xml:space="preserve"> na </w:t>
      </w:r>
      <w:proofErr w:type="spellStart"/>
      <w:r w:rsidRPr="00327DC3">
        <w:rPr>
          <w:rFonts w:ascii="Arial" w:hAnsi="Arial"/>
          <w:sz w:val="28"/>
          <w:szCs w:val="28"/>
          <w:lang w:val="cs-CZ"/>
        </w:rPr>
        <w:t>zasadnutie</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komisie</w:t>
      </w:r>
      <w:proofErr w:type="spellEnd"/>
      <w:r w:rsidRPr="00327DC3">
        <w:rPr>
          <w:rFonts w:ascii="Arial" w:hAnsi="Arial"/>
          <w:sz w:val="28"/>
          <w:szCs w:val="28"/>
          <w:lang w:val="cs-CZ"/>
        </w:rPr>
        <w:t xml:space="preserve"> </w:t>
      </w:r>
      <w:proofErr w:type="spellStart"/>
      <w:r w:rsidRPr="00327DC3">
        <w:rPr>
          <w:rFonts w:ascii="Arial" w:hAnsi="Arial"/>
          <w:sz w:val="28"/>
          <w:szCs w:val="28"/>
          <w:lang w:val="cs-CZ"/>
        </w:rPr>
        <w:t>dňa</w:t>
      </w:r>
      <w:proofErr w:type="spellEnd"/>
      <w:r w:rsidRPr="00327DC3">
        <w:rPr>
          <w:rFonts w:ascii="Arial" w:hAnsi="Arial"/>
          <w:sz w:val="28"/>
          <w:szCs w:val="28"/>
          <w:lang w:val="cs-CZ"/>
        </w:rPr>
        <w:t xml:space="preserve"> 24. 10. 2019 o 16:20 na </w:t>
      </w:r>
      <w:proofErr w:type="gramStart"/>
      <w:r w:rsidRPr="00327DC3">
        <w:rPr>
          <w:rFonts w:ascii="Arial" w:hAnsi="Arial"/>
          <w:sz w:val="28"/>
          <w:szCs w:val="28"/>
          <w:lang w:val="cs-CZ"/>
        </w:rPr>
        <w:t>základe</w:t>
      </w:r>
      <w:proofErr w:type="gramEnd"/>
      <w:r w:rsidRPr="00327DC3">
        <w:rPr>
          <w:rFonts w:ascii="Arial" w:hAnsi="Arial"/>
          <w:sz w:val="28"/>
          <w:szCs w:val="28"/>
          <w:lang w:val="cs-CZ"/>
        </w:rPr>
        <w:t xml:space="preserve"> </w:t>
      </w:r>
      <w:proofErr w:type="spellStart"/>
      <w:r w:rsidRPr="00327DC3">
        <w:rPr>
          <w:rFonts w:ascii="Arial" w:hAnsi="Arial"/>
          <w:sz w:val="28"/>
          <w:szCs w:val="28"/>
          <w:lang w:val="cs-CZ"/>
        </w:rPr>
        <w:t>podnetu</w:t>
      </w:r>
      <w:proofErr w:type="spellEnd"/>
      <w:r w:rsidRPr="00327DC3">
        <w:rPr>
          <w:rFonts w:ascii="Arial" w:hAnsi="Arial"/>
          <w:sz w:val="28"/>
          <w:szCs w:val="28"/>
          <w:lang w:val="cs-CZ"/>
        </w:rPr>
        <w:t xml:space="preserve"> člena SFZ za HNS </w:t>
      </w:r>
      <w:proofErr w:type="spellStart"/>
      <w:r w:rsidRPr="00327DC3">
        <w:rPr>
          <w:rFonts w:ascii="Arial" w:hAnsi="Arial"/>
          <w:sz w:val="28"/>
          <w:szCs w:val="28"/>
          <w:lang w:val="cs-CZ"/>
        </w:rPr>
        <w:t>voči</w:t>
      </w:r>
      <w:proofErr w:type="spellEnd"/>
      <w:r w:rsidRPr="00327DC3">
        <w:rPr>
          <w:rFonts w:ascii="Arial" w:hAnsi="Arial"/>
          <w:sz w:val="28"/>
          <w:szCs w:val="28"/>
          <w:lang w:val="cs-CZ"/>
        </w:rPr>
        <w:t xml:space="preserve"> DO.</w:t>
      </w:r>
    </w:p>
    <w:p w14:paraId="394299AF" w14:textId="77777777" w:rsidR="005460C8" w:rsidRPr="005640D0" w:rsidRDefault="005460C8" w:rsidP="005640D0">
      <w:pPr>
        <w:jc w:val="both"/>
        <w:rPr>
          <w:rFonts w:ascii="Arial" w:hAnsi="Arial"/>
          <w:color w:val="222222"/>
          <w:sz w:val="28"/>
          <w:szCs w:val="28"/>
          <w:lang w:val="cs-CZ"/>
        </w:rPr>
      </w:pPr>
    </w:p>
    <w:p w14:paraId="615FEB9F" w14:textId="5BA919C3" w:rsidR="00E16B51" w:rsidRPr="00FE4F29" w:rsidRDefault="00E16B51" w:rsidP="004159F8">
      <w:pPr>
        <w:spacing w:before="120" w:after="120"/>
        <w:jc w:val="both"/>
        <w:rPr>
          <w:rFonts w:ascii="Arial" w:hAnsi="Arial" w:cs="Arial"/>
          <w:b/>
          <w:bCs/>
          <w:sz w:val="28"/>
          <w:szCs w:val="28"/>
        </w:rPr>
      </w:pPr>
      <w:r w:rsidRPr="00FE4F29">
        <w:rPr>
          <w:rFonts w:ascii="Arial" w:hAnsi="Arial" w:cs="Arial"/>
          <w:b/>
          <w:bCs/>
          <w:sz w:val="28"/>
          <w:szCs w:val="28"/>
        </w:rPr>
        <w:t>Športovo – technické oznamy:</w:t>
      </w:r>
    </w:p>
    <w:p w14:paraId="4A0F91F2" w14:textId="51EAC096" w:rsidR="00443FE9" w:rsidRPr="00F22D39" w:rsidRDefault="00646649" w:rsidP="00DA0628">
      <w:pPr>
        <w:pStyle w:val="Odstavecseseznamem"/>
        <w:numPr>
          <w:ilvl w:val="0"/>
          <w:numId w:val="40"/>
        </w:numPr>
        <w:ind w:left="851" w:hanging="709"/>
        <w:jc w:val="both"/>
        <w:rPr>
          <w:rFonts w:ascii="Arial" w:hAnsi="Arial" w:cs="Arial"/>
          <w:b/>
          <w:bCs/>
          <w:color w:val="FF0000"/>
          <w:sz w:val="28"/>
          <w:szCs w:val="28"/>
        </w:rPr>
      </w:pPr>
      <w:r w:rsidRPr="009F62C6">
        <w:rPr>
          <w:rFonts w:ascii="Arial" w:hAnsi="Arial" w:cs="Arial"/>
          <w:b/>
          <w:bCs/>
          <w:color w:val="FF0000"/>
          <w:sz w:val="28"/>
          <w:szCs w:val="28"/>
        </w:rPr>
        <w:t xml:space="preserve">ŠDK </w:t>
      </w:r>
      <w:r w:rsidRPr="009F62C6">
        <w:rPr>
          <w:rFonts w:ascii="Arial" w:hAnsi="Arial" w:cs="Arial"/>
          <w:bCs/>
          <w:color w:val="FF0000"/>
          <w:sz w:val="28"/>
          <w:szCs w:val="28"/>
        </w:rPr>
        <w:t xml:space="preserve">upozorňuje kluby I. a II. DT na povinnosť vyhotovovať </w:t>
      </w:r>
      <w:r w:rsidR="00503405" w:rsidRPr="009F62C6">
        <w:rPr>
          <w:rFonts w:ascii="Arial" w:hAnsi="Arial" w:cs="Arial"/>
          <w:bCs/>
          <w:color w:val="FF0000"/>
          <w:sz w:val="28"/>
          <w:szCs w:val="28"/>
        </w:rPr>
        <w:t xml:space="preserve">neprerušovaný videozáznam v domácich s. s. </w:t>
      </w:r>
      <w:r w:rsidR="00F22D39" w:rsidRPr="00F22D39">
        <w:rPr>
          <w:rFonts w:ascii="Arial" w:hAnsi="Arial" w:cs="Arial"/>
          <w:b/>
          <w:bCs/>
          <w:color w:val="FF0000"/>
          <w:sz w:val="28"/>
          <w:szCs w:val="28"/>
          <w:u w:val="single"/>
        </w:rPr>
        <w:t>vrátane zvukovej stopy</w:t>
      </w:r>
      <w:r w:rsidR="00F22D39" w:rsidRPr="009F62C6">
        <w:rPr>
          <w:rFonts w:ascii="Arial" w:hAnsi="Arial" w:cs="Arial"/>
          <w:bCs/>
          <w:color w:val="FF0000"/>
          <w:sz w:val="28"/>
          <w:szCs w:val="28"/>
        </w:rPr>
        <w:t xml:space="preserve"> </w:t>
      </w:r>
      <w:r w:rsidR="00503405" w:rsidRPr="009F62C6">
        <w:rPr>
          <w:rFonts w:ascii="Arial" w:hAnsi="Arial" w:cs="Arial"/>
          <w:bCs/>
          <w:color w:val="FF0000"/>
          <w:sz w:val="28"/>
          <w:szCs w:val="28"/>
        </w:rPr>
        <w:t xml:space="preserve">od vstupu rozhodcov na HP </w:t>
      </w:r>
      <w:r w:rsidR="0007065A" w:rsidRPr="009F62C6">
        <w:rPr>
          <w:rFonts w:ascii="Arial" w:hAnsi="Arial" w:cs="Arial"/>
          <w:bCs/>
          <w:color w:val="FF0000"/>
          <w:sz w:val="28"/>
          <w:szCs w:val="28"/>
        </w:rPr>
        <w:t xml:space="preserve">pred 1. polčasom ako aj 2 polčasom a </w:t>
      </w:r>
      <w:r w:rsidR="00503405" w:rsidRPr="009F62C6">
        <w:rPr>
          <w:rFonts w:ascii="Arial" w:hAnsi="Arial" w:cs="Arial"/>
          <w:bCs/>
          <w:color w:val="FF0000"/>
          <w:sz w:val="28"/>
          <w:szCs w:val="28"/>
        </w:rPr>
        <w:t xml:space="preserve">po ich odchod do kabín cez polčasovú prestávku a po ukončení s. s. </w:t>
      </w:r>
      <w:r w:rsidRPr="009F62C6">
        <w:rPr>
          <w:rFonts w:ascii="Arial" w:hAnsi="Arial" w:cs="Arial"/>
          <w:bCs/>
          <w:color w:val="FF0000"/>
          <w:sz w:val="28"/>
          <w:szCs w:val="28"/>
        </w:rPr>
        <w:t xml:space="preserve">v zmysle RS 80. </w:t>
      </w:r>
    </w:p>
    <w:p w14:paraId="2E94E723" w14:textId="4CCA0A21" w:rsidR="00F22D39" w:rsidRPr="009F62C6" w:rsidRDefault="00F22D39" w:rsidP="00DA0628">
      <w:pPr>
        <w:pStyle w:val="Odstavecseseznamem"/>
        <w:numPr>
          <w:ilvl w:val="0"/>
          <w:numId w:val="40"/>
        </w:numPr>
        <w:ind w:left="851" w:hanging="709"/>
        <w:jc w:val="both"/>
        <w:rPr>
          <w:rFonts w:ascii="Arial" w:hAnsi="Arial" w:cs="Arial"/>
          <w:b/>
          <w:bCs/>
          <w:color w:val="FF0000"/>
          <w:sz w:val="28"/>
          <w:szCs w:val="28"/>
        </w:rPr>
      </w:pPr>
      <w:r>
        <w:rPr>
          <w:rFonts w:ascii="Arial" w:hAnsi="Arial" w:cs="Arial"/>
          <w:b/>
          <w:bCs/>
          <w:color w:val="FF0000"/>
          <w:sz w:val="28"/>
          <w:szCs w:val="28"/>
        </w:rPr>
        <w:t xml:space="preserve">ŠDK vyzýva kluby na odstránenie nedostatkov pri vyhotovovaní videozáznamov zo stretnutí, nakoľko tieto dostatočným spôsobom nezachytávajú dianie na hracej ploche a v jej okolí alebo </w:t>
      </w:r>
      <w:r w:rsidRPr="00F22D39">
        <w:rPr>
          <w:rFonts w:ascii="Arial" w:hAnsi="Arial" w:cs="Arial"/>
          <w:b/>
          <w:bCs/>
          <w:color w:val="FF0000"/>
          <w:sz w:val="28"/>
          <w:szCs w:val="28"/>
          <w:u w:val="single"/>
        </w:rPr>
        <w:t>neobsahujú zvukovú stopu</w:t>
      </w:r>
      <w:r w:rsidR="006163BA">
        <w:rPr>
          <w:rFonts w:ascii="Arial" w:hAnsi="Arial" w:cs="Arial"/>
          <w:b/>
          <w:bCs/>
          <w:color w:val="FF0000"/>
          <w:sz w:val="28"/>
          <w:szCs w:val="28"/>
        </w:rPr>
        <w:t>. Uvedené nedostatky</w:t>
      </w:r>
      <w:r>
        <w:rPr>
          <w:rFonts w:ascii="Arial" w:hAnsi="Arial" w:cs="Arial"/>
          <w:b/>
          <w:bCs/>
          <w:color w:val="FF0000"/>
          <w:sz w:val="28"/>
          <w:szCs w:val="28"/>
        </w:rPr>
        <w:t xml:space="preserve"> budú od </w:t>
      </w:r>
      <w:r>
        <w:rPr>
          <w:rFonts w:ascii="Arial" w:hAnsi="Arial" w:cs="Arial"/>
          <w:b/>
          <w:bCs/>
          <w:color w:val="FF0000"/>
          <w:sz w:val="28"/>
          <w:szCs w:val="28"/>
        </w:rPr>
        <w:lastRenderedPageBreak/>
        <w:t>jarnej časti súťažného ročníka považované</w:t>
      </w:r>
      <w:r w:rsidR="006163BA">
        <w:rPr>
          <w:rFonts w:ascii="Arial" w:hAnsi="Arial" w:cs="Arial"/>
          <w:b/>
          <w:bCs/>
          <w:color w:val="FF0000"/>
          <w:sz w:val="28"/>
          <w:szCs w:val="28"/>
        </w:rPr>
        <w:t xml:space="preserve"> za disciplinárne previnenie. </w:t>
      </w:r>
    </w:p>
    <w:p w14:paraId="297EF047" w14:textId="650C45E3" w:rsidR="00BF2938" w:rsidRDefault="00443FE9" w:rsidP="00DA0628">
      <w:pPr>
        <w:pStyle w:val="Odstavecseseznamem"/>
        <w:numPr>
          <w:ilvl w:val="0"/>
          <w:numId w:val="40"/>
        </w:numPr>
        <w:ind w:left="851" w:hanging="709"/>
        <w:jc w:val="both"/>
        <w:rPr>
          <w:rFonts w:ascii="Arial" w:hAnsi="Arial" w:cs="Arial"/>
          <w:b/>
          <w:bCs/>
          <w:sz w:val="28"/>
          <w:szCs w:val="28"/>
        </w:rPr>
      </w:pPr>
      <w:r w:rsidRPr="009F62C6">
        <w:rPr>
          <w:rFonts w:ascii="Arial" w:hAnsi="Arial" w:cs="Arial"/>
          <w:b/>
          <w:bCs/>
          <w:sz w:val="28"/>
          <w:szCs w:val="28"/>
        </w:rPr>
        <w:t>Súťaž prípraviek</w:t>
      </w:r>
      <w:r w:rsidR="00BF2938" w:rsidRPr="009F62C6">
        <w:rPr>
          <w:rFonts w:ascii="Arial" w:hAnsi="Arial" w:cs="Arial"/>
          <w:b/>
          <w:bCs/>
          <w:sz w:val="28"/>
          <w:szCs w:val="28"/>
        </w:rPr>
        <w:t>:</w:t>
      </w:r>
      <w:r w:rsidRPr="009F62C6">
        <w:rPr>
          <w:rFonts w:ascii="Arial" w:hAnsi="Arial" w:cs="Arial"/>
          <w:b/>
          <w:bCs/>
          <w:sz w:val="28"/>
          <w:szCs w:val="28"/>
        </w:rPr>
        <w:t xml:space="preserve"> na stránke </w:t>
      </w:r>
      <w:hyperlink r:id="rId12" w:history="1">
        <w:r w:rsidRPr="009F62C6">
          <w:rPr>
            <w:rStyle w:val="Hypertextovodkaz"/>
            <w:rFonts w:ascii="Arial" w:hAnsi="Arial" w:cs="Arial"/>
            <w:b/>
            <w:bCs/>
            <w:sz w:val="28"/>
            <w:szCs w:val="28"/>
          </w:rPr>
          <w:t>www.futbalzilina.sk</w:t>
        </w:r>
      </w:hyperlink>
      <w:r w:rsidRPr="009F62C6">
        <w:rPr>
          <w:rFonts w:ascii="Arial" w:hAnsi="Arial" w:cs="Arial"/>
          <w:b/>
          <w:bCs/>
          <w:sz w:val="28"/>
          <w:szCs w:val="28"/>
        </w:rPr>
        <w:t xml:space="preserve"> bolo zverejnené rozdelenie družstiev do skupín spolu s termínmi turnajov</w:t>
      </w:r>
      <w:r w:rsidR="00F85493" w:rsidRPr="009F62C6">
        <w:rPr>
          <w:rFonts w:ascii="Arial" w:hAnsi="Arial" w:cs="Arial"/>
          <w:b/>
          <w:bCs/>
          <w:sz w:val="28"/>
          <w:szCs w:val="28"/>
        </w:rPr>
        <w:t xml:space="preserve"> + </w:t>
      </w:r>
      <w:proofErr w:type="spellStart"/>
      <w:r w:rsidR="00F85493" w:rsidRPr="009F62C6">
        <w:rPr>
          <w:rFonts w:ascii="Arial" w:hAnsi="Arial" w:cs="Arial"/>
          <w:b/>
          <w:bCs/>
          <w:sz w:val="28"/>
          <w:szCs w:val="28"/>
        </w:rPr>
        <w:t>tel.kontakt</w:t>
      </w:r>
      <w:proofErr w:type="spellEnd"/>
      <w:r w:rsidRPr="009F62C6">
        <w:rPr>
          <w:rFonts w:ascii="Arial" w:hAnsi="Arial" w:cs="Arial"/>
          <w:b/>
          <w:bCs/>
          <w:sz w:val="28"/>
          <w:szCs w:val="28"/>
        </w:rPr>
        <w:t xml:space="preserve">. </w:t>
      </w:r>
    </w:p>
    <w:p w14:paraId="3235B43F" w14:textId="70649E1A" w:rsidR="00A7659A" w:rsidRDefault="00A7659A" w:rsidP="00A7659A">
      <w:pPr>
        <w:pStyle w:val="Odstavecseseznamem"/>
        <w:ind w:left="851"/>
        <w:jc w:val="both"/>
        <w:rPr>
          <w:rFonts w:ascii="Arial" w:hAnsi="Arial" w:cs="Arial"/>
          <w:b/>
          <w:bCs/>
          <w:sz w:val="28"/>
          <w:szCs w:val="28"/>
        </w:rPr>
      </w:pPr>
    </w:p>
    <w:tbl>
      <w:tblPr>
        <w:tblW w:w="10201" w:type="dxa"/>
        <w:tblInd w:w="75" w:type="dxa"/>
        <w:tblCellMar>
          <w:left w:w="70" w:type="dxa"/>
          <w:right w:w="70" w:type="dxa"/>
        </w:tblCellMar>
        <w:tblLook w:val="04A0" w:firstRow="1" w:lastRow="0" w:firstColumn="1" w:lastColumn="0" w:noHBand="0" w:noVBand="1"/>
      </w:tblPr>
      <w:tblGrid>
        <w:gridCol w:w="1473"/>
        <w:gridCol w:w="712"/>
        <w:gridCol w:w="1923"/>
        <w:gridCol w:w="1908"/>
        <w:gridCol w:w="1936"/>
        <w:gridCol w:w="972"/>
        <w:gridCol w:w="1277"/>
      </w:tblGrid>
      <w:tr w:rsidR="006163BA" w14:paraId="2D08F45D" w14:textId="77777777" w:rsidTr="006163BA">
        <w:trPr>
          <w:trHeight w:val="579"/>
        </w:trPr>
        <w:tc>
          <w:tcPr>
            <w:tcW w:w="10201" w:type="dxa"/>
            <w:gridSpan w:val="7"/>
            <w:tcBorders>
              <w:top w:val="single" w:sz="4" w:space="0" w:color="AAAAAA"/>
              <w:left w:val="single" w:sz="4" w:space="0" w:color="AAAAAA"/>
              <w:bottom w:val="single" w:sz="8" w:space="0" w:color="000000"/>
              <w:right w:val="single" w:sz="4" w:space="0" w:color="AAAAAA"/>
            </w:tcBorders>
            <w:shd w:val="clear" w:color="000000" w:fill="FFFFFF"/>
            <w:noWrap/>
            <w:vAlign w:val="center"/>
            <w:hideMark/>
          </w:tcPr>
          <w:p w14:paraId="153F00A8" w14:textId="77777777" w:rsidR="006163BA" w:rsidRDefault="006163BA">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6163BA" w14:paraId="480A5DFA" w14:textId="77777777" w:rsidTr="006163BA">
        <w:trPr>
          <w:trHeight w:val="555"/>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4B936AA0" w14:textId="77777777" w:rsidR="006163BA" w:rsidRDefault="006163BA">
            <w:pPr>
              <w:jc w:val="center"/>
              <w:rPr>
                <w:rFonts w:ascii="Arial Narrow" w:hAnsi="Arial Narrow" w:cs="Calibri"/>
                <w:b/>
                <w:bCs/>
                <w:color w:val="000000"/>
              </w:rPr>
            </w:pPr>
            <w:r>
              <w:rPr>
                <w:rFonts w:ascii="Arial Narrow" w:hAnsi="Arial Narrow" w:cs="Calibri"/>
                <w:b/>
                <w:bCs/>
                <w:color w:val="000000"/>
              </w:rPr>
              <w:t>Súťaž</w:t>
            </w:r>
          </w:p>
        </w:tc>
        <w:tc>
          <w:tcPr>
            <w:tcW w:w="712" w:type="dxa"/>
            <w:tcBorders>
              <w:top w:val="nil"/>
              <w:left w:val="nil"/>
              <w:bottom w:val="single" w:sz="4" w:space="0" w:color="000000"/>
              <w:right w:val="single" w:sz="4" w:space="0" w:color="000000"/>
            </w:tcBorders>
            <w:shd w:val="clear" w:color="auto" w:fill="auto"/>
            <w:vAlign w:val="bottom"/>
            <w:hideMark/>
          </w:tcPr>
          <w:p w14:paraId="716E69F8" w14:textId="77777777" w:rsidR="006163BA" w:rsidRDefault="006163BA">
            <w:pPr>
              <w:jc w:val="center"/>
              <w:rPr>
                <w:rFonts w:ascii="Arial Narrow" w:hAnsi="Arial Narrow" w:cs="Calibri"/>
                <w:b/>
                <w:bCs/>
                <w:color w:val="000000"/>
              </w:rPr>
            </w:pPr>
            <w:r>
              <w:rPr>
                <w:rFonts w:ascii="Arial Narrow" w:hAnsi="Arial Narrow" w:cs="Calibri"/>
                <w:b/>
                <w:bCs/>
                <w:color w:val="000000"/>
              </w:rPr>
              <w:t>Kolo</w:t>
            </w:r>
          </w:p>
        </w:tc>
        <w:tc>
          <w:tcPr>
            <w:tcW w:w="1923" w:type="dxa"/>
            <w:tcBorders>
              <w:top w:val="nil"/>
              <w:left w:val="nil"/>
              <w:bottom w:val="single" w:sz="4" w:space="0" w:color="000000"/>
              <w:right w:val="single" w:sz="4" w:space="0" w:color="000000"/>
            </w:tcBorders>
            <w:shd w:val="clear" w:color="auto" w:fill="auto"/>
            <w:vAlign w:val="bottom"/>
            <w:hideMark/>
          </w:tcPr>
          <w:p w14:paraId="33E433E0" w14:textId="77777777" w:rsidR="006163BA" w:rsidRDefault="006163BA">
            <w:pPr>
              <w:jc w:val="center"/>
              <w:rPr>
                <w:rFonts w:ascii="Arial Narrow" w:hAnsi="Arial Narrow" w:cs="Calibri"/>
                <w:b/>
                <w:bCs/>
                <w:color w:val="000000"/>
              </w:rPr>
            </w:pPr>
            <w:r>
              <w:rPr>
                <w:rFonts w:ascii="Arial Narrow" w:hAnsi="Arial Narrow" w:cs="Calibri"/>
                <w:b/>
                <w:bCs/>
                <w:color w:val="000000"/>
              </w:rPr>
              <w:t>Domáci</w:t>
            </w:r>
          </w:p>
        </w:tc>
        <w:tc>
          <w:tcPr>
            <w:tcW w:w="1908" w:type="dxa"/>
            <w:tcBorders>
              <w:top w:val="nil"/>
              <w:left w:val="nil"/>
              <w:bottom w:val="single" w:sz="4" w:space="0" w:color="000000"/>
              <w:right w:val="single" w:sz="4" w:space="0" w:color="000000"/>
            </w:tcBorders>
            <w:shd w:val="clear" w:color="auto" w:fill="auto"/>
            <w:vAlign w:val="bottom"/>
            <w:hideMark/>
          </w:tcPr>
          <w:p w14:paraId="54A6D7B0" w14:textId="77777777" w:rsidR="006163BA" w:rsidRDefault="006163BA">
            <w:pPr>
              <w:jc w:val="center"/>
              <w:rPr>
                <w:rFonts w:ascii="Arial Narrow" w:hAnsi="Arial Narrow" w:cs="Calibri"/>
                <w:b/>
                <w:bCs/>
                <w:color w:val="000000"/>
              </w:rPr>
            </w:pPr>
            <w:r>
              <w:rPr>
                <w:rFonts w:ascii="Arial Narrow" w:hAnsi="Arial Narrow" w:cs="Calibri"/>
                <w:b/>
                <w:bCs/>
                <w:color w:val="000000"/>
              </w:rPr>
              <w:t>Hostia</w:t>
            </w:r>
          </w:p>
        </w:tc>
        <w:tc>
          <w:tcPr>
            <w:tcW w:w="1982" w:type="dxa"/>
            <w:tcBorders>
              <w:top w:val="nil"/>
              <w:left w:val="nil"/>
              <w:bottom w:val="single" w:sz="4" w:space="0" w:color="000000"/>
              <w:right w:val="single" w:sz="4" w:space="0" w:color="000000"/>
            </w:tcBorders>
            <w:shd w:val="clear" w:color="auto" w:fill="auto"/>
            <w:vAlign w:val="bottom"/>
            <w:hideMark/>
          </w:tcPr>
          <w:p w14:paraId="1FAD6770" w14:textId="77777777" w:rsidR="006163BA" w:rsidRDefault="006163BA">
            <w:pPr>
              <w:jc w:val="center"/>
              <w:rPr>
                <w:rFonts w:ascii="Arial Narrow" w:hAnsi="Arial Narrow" w:cs="Calibri"/>
                <w:b/>
                <w:bCs/>
                <w:color w:val="000000"/>
              </w:rPr>
            </w:pPr>
            <w:r>
              <w:rPr>
                <w:rFonts w:ascii="Arial Narrow" w:hAnsi="Arial Narrow" w:cs="Calibri"/>
                <w:b/>
                <w:bCs/>
                <w:color w:val="000000"/>
              </w:rPr>
              <w:t>Nový termín</w:t>
            </w:r>
          </w:p>
        </w:tc>
        <w:tc>
          <w:tcPr>
            <w:tcW w:w="972" w:type="dxa"/>
            <w:tcBorders>
              <w:top w:val="nil"/>
              <w:left w:val="nil"/>
              <w:bottom w:val="single" w:sz="4" w:space="0" w:color="000000"/>
              <w:right w:val="single" w:sz="4" w:space="0" w:color="000000"/>
            </w:tcBorders>
            <w:shd w:val="clear" w:color="auto" w:fill="auto"/>
            <w:noWrap/>
            <w:vAlign w:val="bottom"/>
            <w:hideMark/>
          </w:tcPr>
          <w:p w14:paraId="5A65E7C3" w14:textId="77777777" w:rsidR="006163BA" w:rsidRDefault="006163BA">
            <w:pPr>
              <w:jc w:val="center"/>
              <w:rPr>
                <w:rFonts w:ascii="Arial Narrow" w:hAnsi="Arial Narrow" w:cs="Calibri"/>
                <w:b/>
                <w:bCs/>
                <w:color w:val="000000"/>
              </w:rPr>
            </w:pPr>
            <w:r>
              <w:rPr>
                <w:rFonts w:ascii="Arial Narrow" w:hAnsi="Arial Narrow" w:cs="Calibri"/>
                <w:b/>
                <w:bCs/>
                <w:color w:val="000000"/>
              </w:rPr>
              <w:t xml:space="preserve">Poplatok </w:t>
            </w:r>
          </w:p>
        </w:tc>
        <w:tc>
          <w:tcPr>
            <w:tcW w:w="1231" w:type="dxa"/>
            <w:tcBorders>
              <w:top w:val="nil"/>
              <w:left w:val="nil"/>
              <w:bottom w:val="single" w:sz="4" w:space="0" w:color="000000"/>
              <w:right w:val="single" w:sz="8" w:space="0" w:color="000000"/>
            </w:tcBorders>
            <w:shd w:val="clear" w:color="000000" w:fill="FFFFFF"/>
            <w:vAlign w:val="bottom"/>
            <w:hideMark/>
          </w:tcPr>
          <w:p w14:paraId="127906E6" w14:textId="77777777" w:rsidR="006163BA" w:rsidRDefault="006163BA">
            <w:pPr>
              <w:jc w:val="center"/>
              <w:rPr>
                <w:rFonts w:ascii="Arial Narrow" w:hAnsi="Arial Narrow" w:cs="Calibri"/>
                <w:b/>
                <w:bCs/>
                <w:color w:val="000000"/>
              </w:rPr>
            </w:pPr>
            <w:r>
              <w:rPr>
                <w:rFonts w:ascii="Arial Narrow" w:hAnsi="Arial Narrow" w:cs="Calibri"/>
                <w:b/>
                <w:bCs/>
                <w:color w:val="000000"/>
              </w:rPr>
              <w:t>POZNÁMKA</w:t>
            </w:r>
          </w:p>
        </w:tc>
      </w:tr>
      <w:tr w:rsidR="006163BA" w14:paraId="2EB31164" w14:textId="77777777" w:rsidTr="006163BA">
        <w:trPr>
          <w:trHeight w:val="399"/>
        </w:trPr>
        <w:tc>
          <w:tcPr>
            <w:tcW w:w="1473" w:type="dxa"/>
            <w:tcBorders>
              <w:top w:val="nil"/>
              <w:left w:val="single" w:sz="8" w:space="0" w:color="000000"/>
              <w:bottom w:val="single" w:sz="4" w:space="0" w:color="000000"/>
              <w:right w:val="single" w:sz="4" w:space="0" w:color="000000"/>
            </w:tcBorders>
            <w:shd w:val="clear" w:color="auto" w:fill="auto"/>
            <w:vAlign w:val="bottom"/>
            <w:hideMark/>
          </w:tcPr>
          <w:p w14:paraId="50C4110B" w14:textId="77777777" w:rsidR="006163BA" w:rsidRDefault="006163BA">
            <w:pPr>
              <w:rPr>
                <w:rFonts w:ascii="Arial Narrow" w:hAnsi="Arial Narrow" w:cs="Calibri"/>
                <w:color w:val="000000"/>
              </w:rPr>
            </w:pPr>
            <w:proofErr w:type="spellStart"/>
            <w:r>
              <w:rPr>
                <w:rFonts w:ascii="Arial Narrow" w:hAnsi="Arial Narrow" w:cs="Calibri"/>
                <w:color w:val="000000"/>
              </w:rPr>
              <w:t>I.trieda</w:t>
            </w:r>
            <w:proofErr w:type="spellEnd"/>
            <w:r>
              <w:rPr>
                <w:rFonts w:ascii="Arial Narrow" w:hAnsi="Arial Narrow" w:cs="Calibri"/>
                <w:color w:val="000000"/>
              </w:rPr>
              <w:t xml:space="preserve"> dospelí</w:t>
            </w:r>
          </w:p>
        </w:tc>
        <w:tc>
          <w:tcPr>
            <w:tcW w:w="712" w:type="dxa"/>
            <w:tcBorders>
              <w:top w:val="nil"/>
              <w:left w:val="nil"/>
              <w:bottom w:val="single" w:sz="4" w:space="0" w:color="000000"/>
              <w:right w:val="single" w:sz="4" w:space="0" w:color="000000"/>
            </w:tcBorders>
            <w:shd w:val="clear" w:color="auto" w:fill="auto"/>
            <w:vAlign w:val="bottom"/>
            <w:hideMark/>
          </w:tcPr>
          <w:p w14:paraId="0CCEA8F1" w14:textId="77777777" w:rsidR="006163BA" w:rsidRDefault="006163BA">
            <w:pPr>
              <w:jc w:val="center"/>
              <w:rPr>
                <w:rFonts w:ascii="Arial Narrow" w:hAnsi="Arial Narrow" w:cs="Calibri"/>
                <w:color w:val="000000"/>
              </w:rPr>
            </w:pPr>
            <w:r>
              <w:rPr>
                <w:rFonts w:ascii="Arial Narrow" w:hAnsi="Arial Narrow" w:cs="Calibri"/>
                <w:color w:val="000000"/>
              </w:rPr>
              <w:t>12</w:t>
            </w:r>
          </w:p>
        </w:tc>
        <w:tc>
          <w:tcPr>
            <w:tcW w:w="1923" w:type="dxa"/>
            <w:tcBorders>
              <w:top w:val="nil"/>
              <w:left w:val="nil"/>
              <w:bottom w:val="single" w:sz="4" w:space="0" w:color="000000"/>
              <w:right w:val="single" w:sz="4" w:space="0" w:color="000000"/>
            </w:tcBorders>
            <w:shd w:val="clear" w:color="auto" w:fill="auto"/>
            <w:vAlign w:val="bottom"/>
            <w:hideMark/>
          </w:tcPr>
          <w:p w14:paraId="6F33E623" w14:textId="77777777" w:rsidR="006163BA" w:rsidRDefault="006163BA">
            <w:pPr>
              <w:jc w:val="center"/>
              <w:rPr>
                <w:rFonts w:ascii="Arial Narrow" w:hAnsi="Arial Narrow" w:cs="Calibri"/>
                <w:color w:val="000000"/>
              </w:rPr>
            </w:pPr>
            <w:proofErr w:type="spellStart"/>
            <w:r>
              <w:rPr>
                <w:rFonts w:ascii="Arial Narrow" w:hAnsi="Arial Narrow" w:cs="Calibri"/>
                <w:color w:val="000000"/>
              </w:rPr>
              <w:t>Zástranie</w:t>
            </w:r>
            <w:proofErr w:type="spellEnd"/>
          </w:p>
        </w:tc>
        <w:tc>
          <w:tcPr>
            <w:tcW w:w="1908" w:type="dxa"/>
            <w:tcBorders>
              <w:top w:val="nil"/>
              <w:left w:val="nil"/>
              <w:bottom w:val="single" w:sz="4" w:space="0" w:color="000000"/>
              <w:right w:val="single" w:sz="4" w:space="0" w:color="000000"/>
            </w:tcBorders>
            <w:shd w:val="clear" w:color="auto" w:fill="auto"/>
            <w:vAlign w:val="bottom"/>
            <w:hideMark/>
          </w:tcPr>
          <w:p w14:paraId="3510BC95" w14:textId="77777777" w:rsidR="006163BA" w:rsidRDefault="006163BA">
            <w:pPr>
              <w:jc w:val="center"/>
              <w:rPr>
                <w:rFonts w:ascii="Arial Narrow" w:hAnsi="Arial Narrow" w:cs="Calibri"/>
                <w:color w:val="000000"/>
              </w:rPr>
            </w:pPr>
            <w:r>
              <w:rPr>
                <w:rFonts w:ascii="Arial Narrow" w:hAnsi="Arial Narrow" w:cs="Calibri"/>
                <w:color w:val="000000"/>
              </w:rPr>
              <w:t>Veľké Rovné</w:t>
            </w:r>
          </w:p>
        </w:tc>
        <w:tc>
          <w:tcPr>
            <w:tcW w:w="1982" w:type="dxa"/>
            <w:tcBorders>
              <w:top w:val="nil"/>
              <w:left w:val="nil"/>
              <w:bottom w:val="single" w:sz="4" w:space="0" w:color="000000"/>
              <w:right w:val="single" w:sz="4" w:space="0" w:color="000000"/>
            </w:tcBorders>
            <w:shd w:val="clear" w:color="auto" w:fill="auto"/>
            <w:vAlign w:val="bottom"/>
            <w:hideMark/>
          </w:tcPr>
          <w:p w14:paraId="5E1F814F" w14:textId="77777777" w:rsidR="006163BA" w:rsidRDefault="006163BA">
            <w:pPr>
              <w:jc w:val="center"/>
              <w:rPr>
                <w:rFonts w:ascii="Arial Narrow" w:hAnsi="Arial Narrow" w:cs="Calibri"/>
                <w:color w:val="000000"/>
              </w:rPr>
            </w:pPr>
            <w:r>
              <w:rPr>
                <w:rFonts w:ascii="Arial Narrow" w:hAnsi="Arial Narrow" w:cs="Calibri"/>
                <w:color w:val="000000"/>
              </w:rPr>
              <w:t>20.10.2019 o 14,00</w:t>
            </w:r>
          </w:p>
        </w:tc>
        <w:tc>
          <w:tcPr>
            <w:tcW w:w="972" w:type="dxa"/>
            <w:tcBorders>
              <w:top w:val="nil"/>
              <w:left w:val="nil"/>
              <w:bottom w:val="single" w:sz="4" w:space="0" w:color="000000"/>
              <w:right w:val="single" w:sz="4" w:space="0" w:color="000000"/>
            </w:tcBorders>
            <w:shd w:val="clear" w:color="auto" w:fill="auto"/>
            <w:noWrap/>
            <w:vAlign w:val="bottom"/>
            <w:hideMark/>
          </w:tcPr>
          <w:p w14:paraId="79B0A417"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0893F1E2"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3C13E316" w14:textId="77777777" w:rsidTr="006163BA">
        <w:trPr>
          <w:trHeight w:val="399"/>
        </w:trPr>
        <w:tc>
          <w:tcPr>
            <w:tcW w:w="1473" w:type="dxa"/>
            <w:tcBorders>
              <w:top w:val="nil"/>
              <w:left w:val="single" w:sz="8" w:space="0" w:color="000000"/>
              <w:bottom w:val="single" w:sz="4" w:space="0" w:color="000000"/>
              <w:right w:val="single" w:sz="4" w:space="0" w:color="000000"/>
            </w:tcBorders>
            <w:shd w:val="clear" w:color="auto" w:fill="auto"/>
            <w:vAlign w:val="bottom"/>
            <w:hideMark/>
          </w:tcPr>
          <w:p w14:paraId="26AEFC33"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220E0653" w14:textId="77777777" w:rsidR="006163BA" w:rsidRDefault="006163BA">
            <w:pPr>
              <w:jc w:val="center"/>
              <w:rPr>
                <w:rFonts w:ascii="Arial Narrow" w:hAnsi="Arial Narrow" w:cs="Calibri"/>
                <w:color w:val="000000"/>
              </w:rPr>
            </w:pPr>
            <w:r>
              <w:rPr>
                <w:rFonts w:ascii="Arial Narrow" w:hAnsi="Arial Narrow" w:cs="Calibri"/>
                <w:color w:val="000000"/>
              </w:rPr>
              <w:t>13</w:t>
            </w:r>
          </w:p>
        </w:tc>
        <w:tc>
          <w:tcPr>
            <w:tcW w:w="1923" w:type="dxa"/>
            <w:tcBorders>
              <w:top w:val="nil"/>
              <w:left w:val="nil"/>
              <w:bottom w:val="single" w:sz="4" w:space="0" w:color="000000"/>
              <w:right w:val="single" w:sz="4" w:space="0" w:color="000000"/>
            </w:tcBorders>
            <w:shd w:val="clear" w:color="auto" w:fill="auto"/>
            <w:vAlign w:val="bottom"/>
            <w:hideMark/>
          </w:tcPr>
          <w:p w14:paraId="0F1550CF" w14:textId="77777777" w:rsidR="006163BA" w:rsidRDefault="006163BA">
            <w:pPr>
              <w:jc w:val="center"/>
              <w:rPr>
                <w:rFonts w:ascii="Arial Narrow" w:hAnsi="Arial Narrow" w:cs="Calibri"/>
                <w:color w:val="000000"/>
              </w:rPr>
            </w:pPr>
            <w:r>
              <w:rPr>
                <w:rFonts w:ascii="Arial Narrow" w:hAnsi="Arial Narrow" w:cs="Calibri"/>
                <w:color w:val="000000"/>
              </w:rPr>
              <w:t>Nededza</w:t>
            </w:r>
          </w:p>
        </w:tc>
        <w:tc>
          <w:tcPr>
            <w:tcW w:w="1908" w:type="dxa"/>
            <w:tcBorders>
              <w:top w:val="nil"/>
              <w:left w:val="nil"/>
              <w:bottom w:val="single" w:sz="4" w:space="0" w:color="000000"/>
              <w:right w:val="single" w:sz="4" w:space="0" w:color="000000"/>
            </w:tcBorders>
            <w:shd w:val="clear" w:color="auto" w:fill="auto"/>
            <w:vAlign w:val="bottom"/>
            <w:hideMark/>
          </w:tcPr>
          <w:p w14:paraId="3FC9C095" w14:textId="77777777" w:rsidR="006163BA" w:rsidRDefault="006163BA">
            <w:pPr>
              <w:jc w:val="center"/>
              <w:rPr>
                <w:rFonts w:ascii="Arial Narrow" w:hAnsi="Arial Narrow" w:cs="Calibri"/>
                <w:color w:val="000000"/>
              </w:rPr>
            </w:pPr>
            <w:r>
              <w:rPr>
                <w:rFonts w:ascii="Arial Narrow" w:hAnsi="Arial Narrow" w:cs="Calibri"/>
                <w:color w:val="000000"/>
              </w:rPr>
              <w:t>Hlboké</w:t>
            </w:r>
          </w:p>
        </w:tc>
        <w:tc>
          <w:tcPr>
            <w:tcW w:w="1982" w:type="dxa"/>
            <w:tcBorders>
              <w:top w:val="nil"/>
              <w:left w:val="nil"/>
              <w:bottom w:val="single" w:sz="4" w:space="0" w:color="000000"/>
              <w:right w:val="single" w:sz="4" w:space="0" w:color="000000"/>
            </w:tcBorders>
            <w:shd w:val="clear" w:color="auto" w:fill="auto"/>
            <w:vAlign w:val="bottom"/>
            <w:hideMark/>
          </w:tcPr>
          <w:p w14:paraId="39EDF47D" w14:textId="77777777" w:rsidR="006163BA" w:rsidRDefault="006163BA">
            <w:pPr>
              <w:jc w:val="center"/>
              <w:rPr>
                <w:rFonts w:ascii="Arial Narrow" w:hAnsi="Arial Narrow" w:cs="Calibri"/>
                <w:color w:val="000000"/>
              </w:rPr>
            </w:pPr>
            <w:r>
              <w:rPr>
                <w:rFonts w:ascii="Arial Narrow" w:hAnsi="Arial Narrow" w:cs="Calibri"/>
                <w:color w:val="000000"/>
              </w:rPr>
              <w:t>26.10.2019 o 11,00</w:t>
            </w:r>
          </w:p>
        </w:tc>
        <w:tc>
          <w:tcPr>
            <w:tcW w:w="972" w:type="dxa"/>
            <w:tcBorders>
              <w:top w:val="nil"/>
              <w:left w:val="nil"/>
              <w:bottom w:val="single" w:sz="4" w:space="0" w:color="000000"/>
              <w:right w:val="single" w:sz="4" w:space="0" w:color="000000"/>
            </w:tcBorders>
            <w:shd w:val="clear" w:color="auto" w:fill="auto"/>
            <w:noWrap/>
            <w:vAlign w:val="bottom"/>
            <w:hideMark/>
          </w:tcPr>
          <w:p w14:paraId="78C92983"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584A7914"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7E6482CB" w14:textId="77777777" w:rsidTr="006163BA">
        <w:trPr>
          <w:trHeight w:val="399"/>
        </w:trPr>
        <w:tc>
          <w:tcPr>
            <w:tcW w:w="1473" w:type="dxa"/>
            <w:tcBorders>
              <w:top w:val="nil"/>
              <w:left w:val="single" w:sz="8" w:space="0" w:color="000000"/>
              <w:bottom w:val="single" w:sz="4" w:space="0" w:color="000000"/>
              <w:right w:val="single" w:sz="4" w:space="0" w:color="000000"/>
            </w:tcBorders>
            <w:shd w:val="clear" w:color="auto" w:fill="auto"/>
            <w:vAlign w:val="bottom"/>
            <w:hideMark/>
          </w:tcPr>
          <w:p w14:paraId="61FB8F44"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0AB42076" w14:textId="77777777" w:rsidR="006163BA" w:rsidRDefault="006163BA">
            <w:pPr>
              <w:jc w:val="center"/>
              <w:rPr>
                <w:rFonts w:ascii="Arial Narrow" w:hAnsi="Arial Narrow" w:cs="Calibri"/>
                <w:color w:val="000000"/>
              </w:rPr>
            </w:pPr>
            <w:r>
              <w:rPr>
                <w:rFonts w:ascii="Arial Narrow" w:hAnsi="Arial Narrow" w:cs="Calibri"/>
                <w:color w:val="000000"/>
              </w:rPr>
              <w:t>13</w:t>
            </w:r>
          </w:p>
        </w:tc>
        <w:tc>
          <w:tcPr>
            <w:tcW w:w="1923" w:type="dxa"/>
            <w:tcBorders>
              <w:top w:val="nil"/>
              <w:left w:val="nil"/>
              <w:bottom w:val="single" w:sz="4" w:space="0" w:color="000000"/>
              <w:right w:val="single" w:sz="4" w:space="0" w:color="000000"/>
            </w:tcBorders>
            <w:shd w:val="clear" w:color="auto" w:fill="auto"/>
            <w:vAlign w:val="bottom"/>
            <w:hideMark/>
          </w:tcPr>
          <w:p w14:paraId="3B4E12E7" w14:textId="77777777" w:rsidR="006163BA" w:rsidRDefault="006163BA">
            <w:pPr>
              <w:jc w:val="center"/>
              <w:rPr>
                <w:rFonts w:ascii="Arial Narrow" w:hAnsi="Arial Narrow" w:cs="Calibri"/>
                <w:color w:val="000000"/>
              </w:rPr>
            </w:pPr>
            <w:proofErr w:type="spellStart"/>
            <w:r>
              <w:rPr>
                <w:rFonts w:ascii="Arial Narrow" w:hAnsi="Arial Narrow" w:cs="Calibri"/>
                <w:color w:val="000000"/>
              </w:rPr>
              <w:t>Zástranie</w:t>
            </w:r>
            <w:proofErr w:type="spellEnd"/>
          </w:p>
        </w:tc>
        <w:tc>
          <w:tcPr>
            <w:tcW w:w="1908" w:type="dxa"/>
            <w:tcBorders>
              <w:top w:val="nil"/>
              <w:left w:val="nil"/>
              <w:bottom w:val="single" w:sz="4" w:space="0" w:color="000000"/>
              <w:right w:val="single" w:sz="4" w:space="0" w:color="000000"/>
            </w:tcBorders>
            <w:shd w:val="clear" w:color="auto" w:fill="auto"/>
            <w:vAlign w:val="bottom"/>
            <w:hideMark/>
          </w:tcPr>
          <w:p w14:paraId="3D37FF0F" w14:textId="77777777" w:rsidR="006163BA" w:rsidRDefault="006163BA">
            <w:pPr>
              <w:jc w:val="center"/>
              <w:rPr>
                <w:rFonts w:ascii="Arial Narrow" w:hAnsi="Arial Narrow" w:cs="Calibri"/>
                <w:color w:val="000000"/>
              </w:rPr>
            </w:pPr>
            <w:r>
              <w:rPr>
                <w:rFonts w:ascii="Arial Narrow" w:hAnsi="Arial Narrow" w:cs="Calibri"/>
                <w:color w:val="000000"/>
              </w:rPr>
              <w:t>Jablonové</w:t>
            </w:r>
          </w:p>
        </w:tc>
        <w:tc>
          <w:tcPr>
            <w:tcW w:w="1982" w:type="dxa"/>
            <w:tcBorders>
              <w:top w:val="nil"/>
              <w:left w:val="nil"/>
              <w:bottom w:val="single" w:sz="4" w:space="0" w:color="000000"/>
              <w:right w:val="single" w:sz="4" w:space="0" w:color="000000"/>
            </w:tcBorders>
            <w:shd w:val="clear" w:color="auto" w:fill="auto"/>
            <w:vAlign w:val="bottom"/>
            <w:hideMark/>
          </w:tcPr>
          <w:p w14:paraId="2840C5CE" w14:textId="77777777" w:rsidR="006163BA" w:rsidRDefault="006163BA">
            <w:pPr>
              <w:jc w:val="center"/>
              <w:rPr>
                <w:rFonts w:ascii="Arial Narrow" w:hAnsi="Arial Narrow" w:cs="Calibri"/>
                <w:color w:val="000000"/>
              </w:rPr>
            </w:pPr>
            <w:r>
              <w:rPr>
                <w:rFonts w:ascii="Arial Narrow" w:hAnsi="Arial Narrow" w:cs="Calibri"/>
                <w:color w:val="000000"/>
              </w:rPr>
              <w:t>26.10.2019 o 14,00</w:t>
            </w:r>
          </w:p>
        </w:tc>
        <w:tc>
          <w:tcPr>
            <w:tcW w:w="972" w:type="dxa"/>
            <w:tcBorders>
              <w:top w:val="nil"/>
              <w:left w:val="nil"/>
              <w:bottom w:val="single" w:sz="4" w:space="0" w:color="000000"/>
              <w:right w:val="single" w:sz="4" w:space="0" w:color="000000"/>
            </w:tcBorders>
            <w:shd w:val="clear" w:color="auto" w:fill="auto"/>
            <w:noWrap/>
            <w:vAlign w:val="bottom"/>
            <w:hideMark/>
          </w:tcPr>
          <w:p w14:paraId="57F14421"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5DCF8D17"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4AF9C28E" w14:textId="77777777" w:rsidTr="006163BA">
        <w:trPr>
          <w:trHeight w:val="399"/>
        </w:trPr>
        <w:tc>
          <w:tcPr>
            <w:tcW w:w="1473" w:type="dxa"/>
            <w:tcBorders>
              <w:top w:val="nil"/>
              <w:left w:val="single" w:sz="8" w:space="0" w:color="000000"/>
              <w:bottom w:val="single" w:sz="4" w:space="0" w:color="000000"/>
              <w:right w:val="single" w:sz="4" w:space="0" w:color="000000"/>
            </w:tcBorders>
            <w:shd w:val="clear" w:color="auto" w:fill="auto"/>
            <w:vAlign w:val="bottom"/>
            <w:hideMark/>
          </w:tcPr>
          <w:p w14:paraId="70FAA4F9"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5A97CEC7" w14:textId="77777777" w:rsidR="006163BA" w:rsidRDefault="006163BA">
            <w:pPr>
              <w:jc w:val="center"/>
              <w:rPr>
                <w:rFonts w:ascii="Arial Narrow" w:hAnsi="Arial Narrow" w:cs="Calibri"/>
                <w:color w:val="000000"/>
              </w:rPr>
            </w:pPr>
            <w:r>
              <w:rPr>
                <w:rFonts w:ascii="Arial Narrow" w:hAnsi="Arial Narrow" w:cs="Calibri"/>
                <w:color w:val="000000"/>
              </w:rPr>
              <w:t>11</w:t>
            </w:r>
          </w:p>
        </w:tc>
        <w:tc>
          <w:tcPr>
            <w:tcW w:w="1923" w:type="dxa"/>
            <w:tcBorders>
              <w:top w:val="nil"/>
              <w:left w:val="nil"/>
              <w:bottom w:val="single" w:sz="4" w:space="0" w:color="000000"/>
              <w:right w:val="single" w:sz="4" w:space="0" w:color="000000"/>
            </w:tcBorders>
            <w:shd w:val="clear" w:color="auto" w:fill="auto"/>
            <w:vAlign w:val="bottom"/>
            <w:hideMark/>
          </w:tcPr>
          <w:p w14:paraId="0CE49EE8" w14:textId="77777777" w:rsidR="006163BA" w:rsidRDefault="006163BA">
            <w:pPr>
              <w:jc w:val="center"/>
              <w:rPr>
                <w:rFonts w:ascii="Arial Narrow" w:hAnsi="Arial Narrow" w:cs="Calibri"/>
                <w:color w:val="000000"/>
              </w:rPr>
            </w:pPr>
            <w:r>
              <w:rPr>
                <w:rFonts w:ascii="Arial Narrow" w:hAnsi="Arial Narrow" w:cs="Calibri"/>
                <w:color w:val="000000"/>
              </w:rPr>
              <w:t>Štiavnik</w:t>
            </w:r>
          </w:p>
        </w:tc>
        <w:tc>
          <w:tcPr>
            <w:tcW w:w="1908" w:type="dxa"/>
            <w:tcBorders>
              <w:top w:val="nil"/>
              <w:left w:val="nil"/>
              <w:bottom w:val="single" w:sz="4" w:space="0" w:color="000000"/>
              <w:right w:val="single" w:sz="4" w:space="0" w:color="000000"/>
            </w:tcBorders>
            <w:shd w:val="clear" w:color="auto" w:fill="auto"/>
            <w:vAlign w:val="bottom"/>
            <w:hideMark/>
          </w:tcPr>
          <w:p w14:paraId="39B0F25D" w14:textId="77777777" w:rsidR="006163BA" w:rsidRDefault="006163BA">
            <w:pPr>
              <w:jc w:val="center"/>
              <w:rPr>
                <w:rFonts w:ascii="Arial Narrow" w:hAnsi="Arial Narrow" w:cs="Calibri"/>
                <w:color w:val="000000"/>
              </w:rPr>
            </w:pPr>
            <w:r>
              <w:rPr>
                <w:rFonts w:ascii="Arial Narrow" w:hAnsi="Arial Narrow" w:cs="Calibri"/>
                <w:color w:val="000000"/>
              </w:rPr>
              <w:t>Jablonové</w:t>
            </w:r>
          </w:p>
        </w:tc>
        <w:tc>
          <w:tcPr>
            <w:tcW w:w="1982" w:type="dxa"/>
            <w:tcBorders>
              <w:top w:val="nil"/>
              <w:left w:val="nil"/>
              <w:bottom w:val="single" w:sz="4" w:space="0" w:color="000000"/>
              <w:right w:val="single" w:sz="4" w:space="0" w:color="000000"/>
            </w:tcBorders>
            <w:shd w:val="clear" w:color="auto" w:fill="auto"/>
            <w:vAlign w:val="bottom"/>
            <w:hideMark/>
          </w:tcPr>
          <w:p w14:paraId="544EA995" w14:textId="77777777" w:rsidR="006163BA" w:rsidRDefault="006163BA">
            <w:pPr>
              <w:jc w:val="center"/>
              <w:rPr>
                <w:rFonts w:ascii="Arial Narrow" w:hAnsi="Arial Narrow" w:cs="Calibri"/>
                <w:color w:val="000000"/>
              </w:rPr>
            </w:pPr>
            <w:r>
              <w:rPr>
                <w:rFonts w:ascii="Arial Narrow" w:hAnsi="Arial Narrow" w:cs="Calibri"/>
                <w:color w:val="000000"/>
              </w:rPr>
              <w:t>3.11.2019 o 14,00</w:t>
            </w:r>
          </w:p>
        </w:tc>
        <w:tc>
          <w:tcPr>
            <w:tcW w:w="972" w:type="dxa"/>
            <w:tcBorders>
              <w:top w:val="nil"/>
              <w:left w:val="nil"/>
              <w:bottom w:val="single" w:sz="4" w:space="0" w:color="000000"/>
              <w:right w:val="single" w:sz="4" w:space="0" w:color="000000"/>
            </w:tcBorders>
            <w:shd w:val="clear" w:color="auto" w:fill="auto"/>
            <w:noWrap/>
            <w:vAlign w:val="bottom"/>
            <w:hideMark/>
          </w:tcPr>
          <w:p w14:paraId="68CCA420"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0DC14827"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243B98F7" w14:textId="77777777" w:rsidTr="006163BA">
        <w:trPr>
          <w:trHeight w:val="381"/>
        </w:trPr>
        <w:tc>
          <w:tcPr>
            <w:tcW w:w="1473" w:type="dxa"/>
            <w:tcBorders>
              <w:top w:val="nil"/>
              <w:left w:val="single" w:sz="8" w:space="0" w:color="000000"/>
              <w:bottom w:val="single" w:sz="4" w:space="0" w:color="000000"/>
              <w:right w:val="single" w:sz="4" w:space="0" w:color="000000"/>
            </w:tcBorders>
            <w:shd w:val="clear" w:color="auto" w:fill="auto"/>
            <w:vAlign w:val="bottom"/>
            <w:hideMark/>
          </w:tcPr>
          <w:p w14:paraId="6AA998E0" w14:textId="77777777" w:rsidR="006163BA" w:rsidRDefault="006163BA">
            <w:pPr>
              <w:rPr>
                <w:rFonts w:ascii="Arial Narrow" w:hAnsi="Arial Narrow" w:cs="Calibri"/>
                <w:color w:val="000000"/>
              </w:rPr>
            </w:pPr>
            <w:proofErr w:type="spellStart"/>
            <w:r>
              <w:rPr>
                <w:rFonts w:ascii="Arial Narrow" w:hAnsi="Arial Narrow" w:cs="Calibri"/>
                <w:color w:val="000000"/>
              </w:rPr>
              <w:t>II.trieda</w:t>
            </w:r>
            <w:proofErr w:type="spellEnd"/>
            <w:r>
              <w:rPr>
                <w:rFonts w:ascii="Arial Narrow" w:hAnsi="Arial Narrow" w:cs="Calibri"/>
                <w:color w:val="000000"/>
              </w:rPr>
              <w:t xml:space="preserve"> dospelí</w:t>
            </w:r>
          </w:p>
        </w:tc>
        <w:tc>
          <w:tcPr>
            <w:tcW w:w="712" w:type="dxa"/>
            <w:tcBorders>
              <w:top w:val="nil"/>
              <w:left w:val="nil"/>
              <w:bottom w:val="single" w:sz="4" w:space="0" w:color="000000"/>
              <w:right w:val="single" w:sz="4" w:space="0" w:color="000000"/>
            </w:tcBorders>
            <w:shd w:val="clear" w:color="auto" w:fill="auto"/>
            <w:vAlign w:val="bottom"/>
            <w:hideMark/>
          </w:tcPr>
          <w:p w14:paraId="075ABAAC" w14:textId="77777777" w:rsidR="006163BA" w:rsidRDefault="006163BA">
            <w:pPr>
              <w:jc w:val="center"/>
              <w:rPr>
                <w:rFonts w:ascii="Arial Narrow" w:hAnsi="Arial Narrow" w:cs="Calibri"/>
                <w:color w:val="000000"/>
              </w:rPr>
            </w:pPr>
            <w:r>
              <w:rPr>
                <w:rFonts w:ascii="Arial Narrow" w:hAnsi="Arial Narrow" w:cs="Calibri"/>
                <w:color w:val="000000"/>
              </w:rPr>
              <w:t>13</w:t>
            </w:r>
          </w:p>
        </w:tc>
        <w:tc>
          <w:tcPr>
            <w:tcW w:w="1923" w:type="dxa"/>
            <w:tcBorders>
              <w:top w:val="nil"/>
              <w:left w:val="nil"/>
              <w:bottom w:val="single" w:sz="4" w:space="0" w:color="000000"/>
              <w:right w:val="single" w:sz="4" w:space="0" w:color="000000"/>
            </w:tcBorders>
            <w:shd w:val="clear" w:color="auto" w:fill="auto"/>
            <w:vAlign w:val="bottom"/>
            <w:hideMark/>
          </w:tcPr>
          <w:p w14:paraId="3EB7FE2C" w14:textId="77777777" w:rsidR="006163BA" w:rsidRDefault="006163BA">
            <w:pPr>
              <w:jc w:val="center"/>
              <w:rPr>
                <w:rFonts w:ascii="Arial Narrow" w:hAnsi="Arial Narrow" w:cs="Calibri"/>
                <w:color w:val="000000"/>
              </w:rPr>
            </w:pPr>
            <w:r>
              <w:rPr>
                <w:rFonts w:ascii="Arial Narrow" w:hAnsi="Arial Narrow" w:cs="Calibri"/>
                <w:color w:val="000000"/>
              </w:rPr>
              <w:t>Hôrky</w:t>
            </w:r>
          </w:p>
        </w:tc>
        <w:tc>
          <w:tcPr>
            <w:tcW w:w="1908" w:type="dxa"/>
            <w:tcBorders>
              <w:top w:val="nil"/>
              <w:left w:val="nil"/>
              <w:bottom w:val="single" w:sz="4" w:space="0" w:color="000000"/>
              <w:right w:val="single" w:sz="4" w:space="0" w:color="000000"/>
            </w:tcBorders>
            <w:shd w:val="clear" w:color="auto" w:fill="auto"/>
            <w:vAlign w:val="bottom"/>
            <w:hideMark/>
          </w:tcPr>
          <w:p w14:paraId="339EC5D6" w14:textId="77777777" w:rsidR="006163BA" w:rsidRDefault="006163BA">
            <w:pPr>
              <w:jc w:val="center"/>
              <w:rPr>
                <w:rFonts w:ascii="Arial Narrow" w:hAnsi="Arial Narrow" w:cs="Calibri"/>
                <w:color w:val="000000"/>
              </w:rPr>
            </w:pPr>
            <w:r>
              <w:rPr>
                <w:rFonts w:ascii="Arial Narrow" w:hAnsi="Arial Narrow" w:cs="Calibri"/>
                <w:color w:val="000000"/>
              </w:rPr>
              <w:t>Stráňavy B</w:t>
            </w:r>
          </w:p>
        </w:tc>
        <w:tc>
          <w:tcPr>
            <w:tcW w:w="1982" w:type="dxa"/>
            <w:tcBorders>
              <w:top w:val="nil"/>
              <w:left w:val="nil"/>
              <w:bottom w:val="single" w:sz="4" w:space="0" w:color="000000"/>
              <w:right w:val="single" w:sz="4" w:space="0" w:color="000000"/>
            </w:tcBorders>
            <w:shd w:val="clear" w:color="auto" w:fill="auto"/>
            <w:vAlign w:val="bottom"/>
            <w:hideMark/>
          </w:tcPr>
          <w:p w14:paraId="6D187323" w14:textId="77777777" w:rsidR="006163BA" w:rsidRDefault="006163BA">
            <w:pPr>
              <w:jc w:val="center"/>
              <w:rPr>
                <w:rFonts w:ascii="Arial Narrow" w:hAnsi="Arial Narrow" w:cs="Calibri"/>
                <w:color w:val="000000"/>
              </w:rPr>
            </w:pPr>
            <w:r>
              <w:rPr>
                <w:rFonts w:ascii="Arial Narrow" w:hAnsi="Arial Narrow" w:cs="Calibri"/>
                <w:color w:val="000000"/>
              </w:rPr>
              <w:t>26.10.2019 o 14,00</w:t>
            </w:r>
          </w:p>
        </w:tc>
        <w:tc>
          <w:tcPr>
            <w:tcW w:w="972" w:type="dxa"/>
            <w:tcBorders>
              <w:top w:val="nil"/>
              <w:left w:val="nil"/>
              <w:bottom w:val="single" w:sz="4" w:space="0" w:color="000000"/>
              <w:right w:val="single" w:sz="4" w:space="0" w:color="000000"/>
            </w:tcBorders>
            <w:shd w:val="clear" w:color="auto" w:fill="auto"/>
            <w:noWrap/>
            <w:vAlign w:val="bottom"/>
            <w:hideMark/>
          </w:tcPr>
          <w:p w14:paraId="5E060218"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278B40A4"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56070DE9" w14:textId="77777777" w:rsidTr="006163BA">
        <w:trPr>
          <w:trHeight w:val="639"/>
        </w:trPr>
        <w:tc>
          <w:tcPr>
            <w:tcW w:w="1473" w:type="dxa"/>
            <w:tcBorders>
              <w:top w:val="nil"/>
              <w:left w:val="single" w:sz="8" w:space="0" w:color="000000"/>
              <w:bottom w:val="single" w:sz="4" w:space="0" w:color="000000"/>
              <w:right w:val="single" w:sz="4" w:space="0" w:color="000000"/>
            </w:tcBorders>
            <w:shd w:val="clear" w:color="auto" w:fill="auto"/>
            <w:vAlign w:val="bottom"/>
            <w:hideMark/>
          </w:tcPr>
          <w:p w14:paraId="1D67F6DA"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3875C8BC" w14:textId="77777777" w:rsidR="006163BA" w:rsidRDefault="006163BA">
            <w:pPr>
              <w:jc w:val="center"/>
              <w:rPr>
                <w:rFonts w:ascii="Arial Narrow" w:hAnsi="Arial Narrow" w:cs="Calibri"/>
                <w:color w:val="000000"/>
              </w:rPr>
            </w:pPr>
            <w:r>
              <w:rPr>
                <w:rFonts w:ascii="Arial Narrow" w:hAnsi="Arial Narrow" w:cs="Calibri"/>
                <w:color w:val="000000"/>
              </w:rPr>
              <w:t>23</w:t>
            </w:r>
          </w:p>
        </w:tc>
        <w:tc>
          <w:tcPr>
            <w:tcW w:w="1923" w:type="dxa"/>
            <w:tcBorders>
              <w:top w:val="nil"/>
              <w:left w:val="nil"/>
              <w:bottom w:val="single" w:sz="4" w:space="0" w:color="000000"/>
              <w:right w:val="single" w:sz="4" w:space="0" w:color="000000"/>
            </w:tcBorders>
            <w:shd w:val="clear" w:color="auto" w:fill="auto"/>
            <w:vAlign w:val="bottom"/>
            <w:hideMark/>
          </w:tcPr>
          <w:p w14:paraId="19A2AF56" w14:textId="77777777" w:rsidR="006163BA" w:rsidRDefault="006163BA">
            <w:pPr>
              <w:jc w:val="center"/>
              <w:rPr>
                <w:rFonts w:ascii="Arial Narrow" w:hAnsi="Arial Narrow" w:cs="Calibri"/>
                <w:color w:val="000000"/>
              </w:rPr>
            </w:pPr>
            <w:r>
              <w:rPr>
                <w:rFonts w:ascii="Arial Narrow" w:hAnsi="Arial Narrow" w:cs="Calibri"/>
                <w:color w:val="000000"/>
              </w:rPr>
              <w:t>Krasňany</w:t>
            </w:r>
          </w:p>
        </w:tc>
        <w:tc>
          <w:tcPr>
            <w:tcW w:w="1908" w:type="dxa"/>
            <w:tcBorders>
              <w:top w:val="nil"/>
              <w:left w:val="nil"/>
              <w:bottom w:val="single" w:sz="4" w:space="0" w:color="000000"/>
              <w:right w:val="single" w:sz="4" w:space="0" w:color="000000"/>
            </w:tcBorders>
            <w:shd w:val="clear" w:color="auto" w:fill="auto"/>
            <w:vAlign w:val="bottom"/>
            <w:hideMark/>
          </w:tcPr>
          <w:p w14:paraId="112D4452" w14:textId="77777777" w:rsidR="006163BA" w:rsidRDefault="006163BA">
            <w:pPr>
              <w:jc w:val="center"/>
              <w:rPr>
                <w:rFonts w:ascii="Arial Narrow" w:hAnsi="Arial Narrow" w:cs="Calibri"/>
                <w:color w:val="000000"/>
              </w:rPr>
            </w:pPr>
            <w:r>
              <w:rPr>
                <w:rFonts w:ascii="Arial Narrow" w:hAnsi="Arial Narrow" w:cs="Calibri"/>
                <w:color w:val="000000"/>
              </w:rPr>
              <w:t>Stráňavy B</w:t>
            </w:r>
          </w:p>
        </w:tc>
        <w:tc>
          <w:tcPr>
            <w:tcW w:w="1982" w:type="dxa"/>
            <w:tcBorders>
              <w:top w:val="nil"/>
              <w:left w:val="nil"/>
              <w:bottom w:val="single" w:sz="4" w:space="0" w:color="000000"/>
              <w:right w:val="single" w:sz="4" w:space="0" w:color="000000"/>
            </w:tcBorders>
            <w:shd w:val="clear" w:color="auto" w:fill="auto"/>
            <w:vAlign w:val="bottom"/>
            <w:hideMark/>
          </w:tcPr>
          <w:p w14:paraId="10A2BB9C" w14:textId="77777777" w:rsidR="006163BA" w:rsidRDefault="006163BA">
            <w:pPr>
              <w:jc w:val="center"/>
              <w:rPr>
                <w:rFonts w:ascii="Arial Narrow" w:hAnsi="Arial Narrow" w:cs="Calibri"/>
                <w:color w:val="000000"/>
              </w:rPr>
            </w:pPr>
            <w:r>
              <w:rPr>
                <w:rFonts w:ascii="Arial Narrow" w:hAnsi="Arial Narrow" w:cs="Calibri"/>
                <w:color w:val="000000"/>
              </w:rPr>
              <w:t>31.5.2020 o 17,00 ihrisko Stráňavy</w:t>
            </w:r>
          </w:p>
        </w:tc>
        <w:tc>
          <w:tcPr>
            <w:tcW w:w="972" w:type="dxa"/>
            <w:tcBorders>
              <w:top w:val="nil"/>
              <w:left w:val="nil"/>
              <w:bottom w:val="single" w:sz="4" w:space="0" w:color="000000"/>
              <w:right w:val="single" w:sz="4" w:space="0" w:color="000000"/>
            </w:tcBorders>
            <w:shd w:val="clear" w:color="auto" w:fill="auto"/>
            <w:noWrap/>
            <w:vAlign w:val="bottom"/>
            <w:hideMark/>
          </w:tcPr>
          <w:p w14:paraId="4E03FD87"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0A22042E"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37CA940A" w14:textId="77777777" w:rsidTr="006163BA">
        <w:trPr>
          <w:trHeight w:val="420"/>
        </w:trPr>
        <w:tc>
          <w:tcPr>
            <w:tcW w:w="1473" w:type="dxa"/>
            <w:tcBorders>
              <w:top w:val="nil"/>
              <w:left w:val="single" w:sz="8" w:space="0" w:color="000000"/>
              <w:bottom w:val="single" w:sz="4" w:space="0" w:color="000000"/>
              <w:right w:val="single" w:sz="4" w:space="0" w:color="000000"/>
            </w:tcBorders>
            <w:shd w:val="clear" w:color="auto" w:fill="auto"/>
            <w:vAlign w:val="bottom"/>
            <w:hideMark/>
          </w:tcPr>
          <w:p w14:paraId="67AD7C22" w14:textId="77777777" w:rsidR="006163BA" w:rsidRDefault="006163BA">
            <w:pPr>
              <w:rPr>
                <w:rFonts w:ascii="Arial Narrow" w:hAnsi="Arial Narrow" w:cs="Calibri"/>
                <w:color w:val="000000"/>
              </w:rPr>
            </w:pPr>
            <w:proofErr w:type="spellStart"/>
            <w:r>
              <w:rPr>
                <w:rFonts w:ascii="Arial Narrow" w:hAnsi="Arial Narrow" w:cs="Calibri"/>
                <w:color w:val="000000"/>
              </w:rPr>
              <w:t>I.trieda</w:t>
            </w:r>
            <w:proofErr w:type="spellEnd"/>
            <w:r>
              <w:rPr>
                <w:rFonts w:ascii="Arial Narrow" w:hAnsi="Arial Narrow" w:cs="Calibri"/>
                <w:color w:val="000000"/>
              </w:rPr>
              <w:t xml:space="preserve"> dorast</w:t>
            </w:r>
          </w:p>
        </w:tc>
        <w:tc>
          <w:tcPr>
            <w:tcW w:w="712" w:type="dxa"/>
            <w:tcBorders>
              <w:top w:val="nil"/>
              <w:left w:val="nil"/>
              <w:bottom w:val="single" w:sz="4" w:space="0" w:color="000000"/>
              <w:right w:val="single" w:sz="4" w:space="0" w:color="000000"/>
            </w:tcBorders>
            <w:shd w:val="clear" w:color="auto" w:fill="auto"/>
            <w:vAlign w:val="bottom"/>
            <w:hideMark/>
          </w:tcPr>
          <w:p w14:paraId="0580120D" w14:textId="77777777" w:rsidR="006163BA" w:rsidRDefault="006163BA">
            <w:pPr>
              <w:jc w:val="center"/>
              <w:rPr>
                <w:rFonts w:ascii="Arial Narrow" w:hAnsi="Arial Narrow" w:cs="Calibri"/>
                <w:color w:val="000000"/>
              </w:rPr>
            </w:pPr>
            <w:r>
              <w:rPr>
                <w:rFonts w:ascii="Arial Narrow" w:hAnsi="Arial Narrow" w:cs="Calibri"/>
                <w:color w:val="000000"/>
              </w:rPr>
              <w:t>10</w:t>
            </w:r>
          </w:p>
        </w:tc>
        <w:tc>
          <w:tcPr>
            <w:tcW w:w="1923" w:type="dxa"/>
            <w:tcBorders>
              <w:top w:val="nil"/>
              <w:left w:val="nil"/>
              <w:bottom w:val="single" w:sz="4" w:space="0" w:color="000000"/>
              <w:right w:val="single" w:sz="4" w:space="0" w:color="000000"/>
            </w:tcBorders>
            <w:shd w:val="clear" w:color="auto" w:fill="auto"/>
            <w:vAlign w:val="bottom"/>
            <w:hideMark/>
          </w:tcPr>
          <w:p w14:paraId="1D412D34" w14:textId="77777777" w:rsidR="006163BA" w:rsidRDefault="006163BA">
            <w:pPr>
              <w:jc w:val="center"/>
              <w:rPr>
                <w:rFonts w:ascii="Arial Narrow" w:hAnsi="Arial Narrow" w:cs="Calibri"/>
                <w:color w:val="000000"/>
              </w:rPr>
            </w:pPr>
            <w:r>
              <w:rPr>
                <w:rFonts w:ascii="Arial Narrow" w:hAnsi="Arial Narrow" w:cs="Calibri"/>
                <w:color w:val="000000"/>
              </w:rPr>
              <w:t xml:space="preserve">Hvozdnica </w:t>
            </w:r>
          </w:p>
        </w:tc>
        <w:tc>
          <w:tcPr>
            <w:tcW w:w="1908" w:type="dxa"/>
            <w:tcBorders>
              <w:top w:val="nil"/>
              <w:left w:val="nil"/>
              <w:bottom w:val="single" w:sz="4" w:space="0" w:color="000000"/>
              <w:right w:val="single" w:sz="4" w:space="0" w:color="000000"/>
            </w:tcBorders>
            <w:shd w:val="clear" w:color="auto" w:fill="auto"/>
            <w:vAlign w:val="bottom"/>
            <w:hideMark/>
          </w:tcPr>
          <w:p w14:paraId="686FEB5F" w14:textId="77777777" w:rsidR="006163BA" w:rsidRDefault="006163BA">
            <w:pPr>
              <w:jc w:val="center"/>
              <w:rPr>
                <w:rFonts w:ascii="Arial Narrow" w:hAnsi="Arial Narrow" w:cs="Calibri"/>
                <w:color w:val="000000"/>
              </w:rPr>
            </w:pPr>
            <w:r>
              <w:rPr>
                <w:rFonts w:ascii="Arial Narrow" w:hAnsi="Arial Narrow" w:cs="Calibri"/>
                <w:color w:val="000000"/>
              </w:rPr>
              <w:t>Ovčiarsko</w:t>
            </w:r>
          </w:p>
        </w:tc>
        <w:tc>
          <w:tcPr>
            <w:tcW w:w="1982" w:type="dxa"/>
            <w:tcBorders>
              <w:top w:val="nil"/>
              <w:left w:val="nil"/>
              <w:bottom w:val="single" w:sz="4" w:space="0" w:color="000000"/>
              <w:right w:val="single" w:sz="4" w:space="0" w:color="000000"/>
            </w:tcBorders>
            <w:shd w:val="clear" w:color="auto" w:fill="auto"/>
            <w:vAlign w:val="bottom"/>
            <w:hideMark/>
          </w:tcPr>
          <w:p w14:paraId="28A5804B" w14:textId="77777777" w:rsidR="006163BA" w:rsidRDefault="006163BA">
            <w:pPr>
              <w:jc w:val="center"/>
              <w:rPr>
                <w:rFonts w:ascii="Arial Narrow" w:hAnsi="Arial Narrow" w:cs="Calibri"/>
                <w:color w:val="000000"/>
              </w:rPr>
            </w:pPr>
            <w:r>
              <w:rPr>
                <w:rFonts w:ascii="Arial Narrow" w:hAnsi="Arial Narrow" w:cs="Calibri"/>
                <w:color w:val="000000"/>
              </w:rPr>
              <w:t>18.10.2019 o 16,00</w:t>
            </w:r>
          </w:p>
        </w:tc>
        <w:tc>
          <w:tcPr>
            <w:tcW w:w="972" w:type="dxa"/>
            <w:tcBorders>
              <w:top w:val="nil"/>
              <w:left w:val="nil"/>
              <w:bottom w:val="single" w:sz="4" w:space="0" w:color="000000"/>
              <w:right w:val="single" w:sz="4" w:space="0" w:color="000000"/>
            </w:tcBorders>
            <w:shd w:val="clear" w:color="auto" w:fill="auto"/>
            <w:noWrap/>
            <w:vAlign w:val="bottom"/>
            <w:hideMark/>
          </w:tcPr>
          <w:p w14:paraId="70377C7C"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1BAF8694"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1B78E063" w14:textId="77777777" w:rsidTr="006163BA">
        <w:trPr>
          <w:trHeight w:val="420"/>
        </w:trPr>
        <w:tc>
          <w:tcPr>
            <w:tcW w:w="1473" w:type="dxa"/>
            <w:tcBorders>
              <w:top w:val="nil"/>
              <w:left w:val="single" w:sz="8" w:space="0" w:color="000000"/>
              <w:bottom w:val="single" w:sz="4" w:space="0" w:color="000000"/>
              <w:right w:val="single" w:sz="4" w:space="0" w:color="000000"/>
            </w:tcBorders>
            <w:shd w:val="clear" w:color="auto" w:fill="auto"/>
            <w:vAlign w:val="bottom"/>
            <w:hideMark/>
          </w:tcPr>
          <w:p w14:paraId="719E06EA"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567C438E" w14:textId="77777777" w:rsidR="006163BA" w:rsidRDefault="006163BA">
            <w:pPr>
              <w:jc w:val="center"/>
              <w:rPr>
                <w:rFonts w:ascii="Arial Narrow" w:hAnsi="Arial Narrow" w:cs="Calibri"/>
                <w:color w:val="000000"/>
              </w:rPr>
            </w:pPr>
            <w:r>
              <w:rPr>
                <w:rFonts w:ascii="Arial Narrow" w:hAnsi="Arial Narrow" w:cs="Calibri"/>
                <w:color w:val="000000"/>
              </w:rPr>
              <w:t>12</w:t>
            </w:r>
          </w:p>
        </w:tc>
        <w:tc>
          <w:tcPr>
            <w:tcW w:w="1923" w:type="dxa"/>
            <w:tcBorders>
              <w:top w:val="nil"/>
              <w:left w:val="nil"/>
              <w:bottom w:val="single" w:sz="4" w:space="0" w:color="000000"/>
              <w:right w:val="single" w:sz="4" w:space="0" w:color="000000"/>
            </w:tcBorders>
            <w:shd w:val="clear" w:color="auto" w:fill="auto"/>
            <w:vAlign w:val="bottom"/>
            <w:hideMark/>
          </w:tcPr>
          <w:p w14:paraId="783884DC" w14:textId="77777777" w:rsidR="006163BA" w:rsidRDefault="006163BA">
            <w:pPr>
              <w:jc w:val="center"/>
              <w:rPr>
                <w:rFonts w:ascii="Arial Narrow" w:hAnsi="Arial Narrow" w:cs="Calibri"/>
                <w:color w:val="000000"/>
              </w:rPr>
            </w:pPr>
            <w:r>
              <w:rPr>
                <w:rFonts w:ascii="Arial Narrow" w:hAnsi="Arial Narrow" w:cs="Calibri"/>
                <w:color w:val="000000"/>
              </w:rPr>
              <w:t>Horný Hričov</w:t>
            </w:r>
          </w:p>
        </w:tc>
        <w:tc>
          <w:tcPr>
            <w:tcW w:w="1908" w:type="dxa"/>
            <w:tcBorders>
              <w:top w:val="nil"/>
              <w:left w:val="nil"/>
              <w:bottom w:val="single" w:sz="4" w:space="0" w:color="000000"/>
              <w:right w:val="single" w:sz="4" w:space="0" w:color="000000"/>
            </w:tcBorders>
            <w:shd w:val="clear" w:color="auto" w:fill="auto"/>
            <w:vAlign w:val="bottom"/>
            <w:hideMark/>
          </w:tcPr>
          <w:p w14:paraId="2B4DE9CE" w14:textId="77777777" w:rsidR="006163BA" w:rsidRDefault="006163BA">
            <w:pPr>
              <w:jc w:val="center"/>
              <w:rPr>
                <w:rFonts w:ascii="Arial Narrow" w:hAnsi="Arial Narrow" w:cs="Calibri"/>
                <w:color w:val="000000"/>
              </w:rPr>
            </w:pPr>
            <w:proofErr w:type="spellStart"/>
            <w:r>
              <w:rPr>
                <w:rFonts w:ascii="Arial Narrow" w:hAnsi="Arial Narrow" w:cs="Calibri"/>
                <w:color w:val="000000"/>
              </w:rPr>
              <w:t>Rašov</w:t>
            </w:r>
            <w:proofErr w:type="spellEnd"/>
          </w:p>
        </w:tc>
        <w:tc>
          <w:tcPr>
            <w:tcW w:w="1982" w:type="dxa"/>
            <w:tcBorders>
              <w:top w:val="nil"/>
              <w:left w:val="nil"/>
              <w:bottom w:val="single" w:sz="4" w:space="0" w:color="000000"/>
              <w:right w:val="single" w:sz="4" w:space="0" w:color="000000"/>
            </w:tcBorders>
            <w:shd w:val="clear" w:color="auto" w:fill="auto"/>
            <w:vAlign w:val="bottom"/>
            <w:hideMark/>
          </w:tcPr>
          <w:p w14:paraId="670F3D4E" w14:textId="77777777" w:rsidR="006163BA" w:rsidRDefault="006163BA">
            <w:pPr>
              <w:jc w:val="center"/>
              <w:rPr>
                <w:rFonts w:ascii="Arial Narrow" w:hAnsi="Arial Narrow" w:cs="Calibri"/>
              </w:rPr>
            </w:pPr>
            <w:r>
              <w:rPr>
                <w:rFonts w:ascii="Arial Narrow" w:hAnsi="Arial Narrow" w:cs="Calibri"/>
              </w:rPr>
              <w:t>19.10.2019 o 10,00</w:t>
            </w:r>
          </w:p>
        </w:tc>
        <w:tc>
          <w:tcPr>
            <w:tcW w:w="972" w:type="dxa"/>
            <w:tcBorders>
              <w:top w:val="nil"/>
              <w:left w:val="nil"/>
              <w:bottom w:val="single" w:sz="4" w:space="0" w:color="000000"/>
              <w:right w:val="single" w:sz="4" w:space="0" w:color="000000"/>
            </w:tcBorders>
            <w:shd w:val="clear" w:color="auto" w:fill="auto"/>
            <w:noWrap/>
            <w:vAlign w:val="bottom"/>
            <w:hideMark/>
          </w:tcPr>
          <w:p w14:paraId="4EAFBF63" w14:textId="77777777" w:rsidR="006163BA" w:rsidRDefault="006163BA">
            <w:pPr>
              <w:jc w:val="center"/>
              <w:rPr>
                <w:rFonts w:ascii="Arial Narrow" w:hAnsi="Arial Narrow" w:cs="Calibri"/>
              </w:rPr>
            </w:pPr>
            <w:r>
              <w:rPr>
                <w:rFonts w:ascii="Arial Narrow" w:hAnsi="Arial Narrow" w:cs="Calibri"/>
              </w:rPr>
              <w:t> </w:t>
            </w:r>
          </w:p>
        </w:tc>
        <w:tc>
          <w:tcPr>
            <w:tcW w:w="1231" w:type="dxa"/>
            <w:tcBorders>
              <w:top w:val="nil"/>
              <w:left w:val="nil"/>
              <w:bottom w:val="single" w:sz="4" w:space="0" w:color="000000"/>
              <w:right w:val="single" w:sz="8" w:space="0" w:color="000000"/>
            </w:tcBorders>
            <w:shd w:val="clear" w:color="auto" w:fill="auto"/>
            <w:vAlign w:val="bottom"/>
            <w:hideMark/>
          </w:tcPr>
          <w:p w14:paraId="474E21F0"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73D202A9" w14:textId="77777777" w:rsidTr="006163BA">
        <w:trPr>
          <w:trHeight w:val="399"/>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0744F489"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7B65D294" w14:textId="77777777" w:rsidR="006163BA" w:rsidRDefault="006163BA">
            <w:pPr>
              <w:jc w:val="center"/>
              <w:rPr>
                <w:rFonts w:ascii="Arial Narrow" w:hAnsi="Arial Narrow" w:cs="Calibri"/>
                <w:color w:val="000000"/>
              </w:rPr>
            </w:pPr>
            <w:r>
              <w:rPr>
                <w:rFonts w:ascii="Arial Narrow" w:hAnsi="Arial Narrow" w:cs="Calibri"/>
                <w:color w:val="000000"/>
              </w:rPr>
              <w:t>12</w:t>
            </w:r>
          </w:p>
        </w:tc>
        <w:tc>
          <w:tcPr>
            <w:tcW w:w="1923" w:type="dxa"/>
            <w:tcBorders>
              <w:top w:val="nil"/>
              <w:left w:val="nil"/>
              <w:bottom w:val="single" w:sz="4" w:space="0" w:color="000000"/>
              <w:right w:val="single" w:sz="4" w:space="0" w:color="000000"/>
            </w:tcBorders>
            <w:shd w:val="clear" w:color="auto" w:fill="auto"/>
            <w:vAlign w:val="bottom"/>
            <w:hideMark/>
          </w:tcPr>
          <w:p w14:paraId="0C4C7B6B" w14:textId="77777777" w:rsidR="006163BA" w:rsidRDefault="006163BA">
            <w:pPr>
              <w:jc w:val="center"/>
              <w:rPr>
                <w:rFonts w:ascii="Arial Narrow" w:hAnsi="Arial Narrow" w:cs="Calibri"/>
                <w:color w:val="000000"/>
              </w:rPr>
            </w:pPr>
            <w:r>
              <w:rPr>
                <w:rFonts w:ascii="Arial Narrow" w:hAnsi="Arial Narrow" w:cs="Calibri"/>
                <w:color w:val="000000"/>
              </w:rPr>
              <w:t>Krasňany</w:t>
            </w:r>
          </w:p>
        </w:tc>
        <w:tc>
          <w:tcPr>
            <w:tcW w:w="1908" w:type="dxa"/>
            <w:tcBorders>
              <w:top w:val="nil"/>
              <w:left w:val="nil"/>
              <w:bottom w:val="single" w:sz="4" w:space="0" w:color="000000"/>
              <w:right w:val="single" w:sz="4" w:space="0" w:color="000000"/>
            </w:tcBorders>
            <w:shd w:val="clear" w:color="auto" w:fill="auto"/>
            <w:vAlign w:val="bottom"/>
            <w:hideMark/>
          </w:tcPr>
          <w:p w14:paraId="6D2770E4" w14:textId="77777777" w:rsidR="006163BA" w:rsidRDefault="006163BA">
            <w:pPr>
              <w:jc w:val="center"/>
              <w:rPr>
                <w:rFonts w:ascii="Arial Narrow" w:hAnsi="Arial Narrow" w:cs="Calibri"/>
                <w:color w:val="000000"/>
              </w:rPr>
            </w:pPr>
            <w:r>
              <w:rPr>
                <w:rFonts w:ascii="Arial Narrow" w:hAnsi="Arial Narrow" w:cs="Calibri"/>
                <w:color w:val="000000"/>
              </w:rPr>
              <w:t>Veľké Rovné</w:t>
            </w:r>
          </w:p>
        </w:tc>
        <w:tc>
          <w:tcPr>
            <w:tcW w:w="1982" w:type="dxa"/>
            <w:tcBorders>
              <w:top w:val="nil"/>
              <w:left w:val="nil"/>
              <w:bottom w:val="single" w:sz="4" w:space="0" w:color="000000"/>
              <w:right w:val="single" w:sz="4" w:space="0" w:color="000000"/>
            </w:tcBorders>
            <w:shd w:val="clear" w:color="auto" w:fill="auto"/>
            <w:vAlign w:val="bottom"/>
            <w:hideMark/>
          </w:tcPr>
          <w:p w14:paraId="1D22BD70" w14:textId="77777777" w:rsidR="006163BA" w:rsidRDefault="006163BA">
            <w:pPr>
              <w:jc w:val="center"/>
              <w:rPr>
                <w:rFonts w:ascii="Arial Narrow" w:hAnsi="Arial Narrow" w:cs="Calibri"/>
              </w:rPr>
            </w:pPr>
            <w:r>
              <w:rPr>
                <w:rFonts w:ascii="Arial Narrow" w:hAnsi="Arial Narrow" w:cs="Calibri"/>
              </w:rPr>
              <w:t>20.10.2019 o 11,30</w:t>
            </w:r>
          </w:p>
        </w:tc>
        <w:tc>
          <w:tcPr>
            <w:tcW w:w="972" w:type="dxa"/>
            <w:tcBorders>
              <w:top w:val="nil"/>
              <w:left w:val="nil"/>
              <w:bottom w:val="single" w:sz="4" w:space="0" w:color="000000"/>
              <w:right w:val="single" w:sz="4" w:space="0" w:color="000000"/>
            </w:tcBorders>
            <w:shd w:val="clear" w:color="auto" w:fill="auto"/>
            <w:noWrap/>
            <w:vAlign w:val="bottom"/>
            <w:hideMark/>
          </w:tcPr>
          <w:p w14:paraId="58CA26A9" w14:textId="77777777" w:rsidR="006163BA" w:rsidRDefault="006163BA">
            <w:pPr>
              <w:jc w:val="center"/>
              <w:rPr>
                <w:rFonts w:ascii="Arial Narrow" w:hAnsi="Arial Narrow" w:cs="Calibri"/>
              </w:rPr>
            </w:pPr>
            <w:r>
              <w:rPr>
                <w:rFonts w:ascii="Arial Narrow" w:hAnsi="Arial Narrow" w:cs="Calibri"/>
              </w:rPr>
              <w:t> </w:t>
            </w:r>
          </w:p>
        </w:tc>
        <w:tc>
          <w:tcPr>
            <w:tcW w:w="1231" w:type="dxa"/>
            <w:tcBorders>
              <w:top w:val="nil"/>
              <w:left w:val="nil"/>
              <w:bottom w:val="single" w:sz="4" w:space="0" w:color="000000"/>
              <w:right w:val="single" w:sz="8" w:space="0" w:color="000000"/>
            </w:tcBorders>
            <w:shd w:val="clear" w:color="auto" w:fill="auto"/>
            <w:vAlign w:val="bottom"/>
            <w:hideMark/>
          </w:tcPr>
          <w:p w14:paraId="5E3A0B57"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4FC65B2F" w14:textId="77777777" w:rsidTr="006163BA">
        <w:trPr>
          <w:trHeight w:val="660"/>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5ABD0979"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21215F5E" w14:textId="77777777" w:rsidR="006163BA" w:rsidRDefault="006163BA">
            <w:pPr>
              <w:jc w:val="center"/>
              <w:rPr>
                <w:rFonts w:ascii="Arial Narrow" w:hAnsi="Arial Narrow" w:cs="Calibri"/>
                <w:color w:val="000000"/>
              </w:rPr>
            </w:pPr>
            <w:r>
              <w:rPr>
                <w:rFonts w:ascii="Arial Narrow" w:hAnsi="Arial Narrow" w:cs="Calibri"/>
                <w:color w:val="000000"/>
              </w:rPr>
              <w:t>12</w:t>
            </w:r>
          </w:p>
        </w:tc>
        <w:tc>
          <w:tcPr>
            <w:tcW w:w="1923" w:type="dxa"/>
            <w:tcBorders>
              <w:top w:val="nil"/>
              <w:left w:val="nil"/>
              <w:bottom w:val="single" w:sz="4" w:space="0" w:color="000000"/>
              <w:right w:val="single" w:sz="4" w:space="0" w:color="000000"/>
            </w:tcBorders>
            <w:shd w:val="clear" w:color="auto" w:fill="auto"/>
            <w:vAlign w:val="bottom"/>
            <w:hideMark/>
          </w:tcPr>
          <w:p w14:paraId="18546F05" w14:textId="77777777" w:rsidR="006163BA" w:rsidRDefault="006163BA">
            <w:pPr>
              <w:jc w:val="center"/>
              <w:rPr>
                <w:rFonts w:ascii="Arial Narrow" w:hAnsi="Arial Narrow" w:cs="Calibri"/>
                <w:color w:val="000000"/>
              </w:rPr>
            </w:pPr>
            <w:r>
              <w:rPr>
                <w:rFonts w:ascii="Arial Narrow" w:hAnsi="Arial Narrow" w:cs="Calibri"/>
                <w:color w:val="000000"/>
              </w:rPr>
              <w:t>Terchová</w:t>
            </w:r>
          </w:p>
        </w:tc>
        <w:tc>
          <w:tcPr>
            <w:tcW w:w="1908" w:type="dxa"/>
            <w:tcBorders>
              <w:top w:val="nil"/>
              <w:left w:val="nil"/>
              <w:bottom w:val="single" w:sz="4" w:space="0" w:color="000000"/>
              <w:right w:val="single" w:sz="4" w:space="0" w:color="000000"/>
            </w:tcBorders>
            <w:shd w:val="clear" w:color="auto" w:fill="auto"/>
            <w:vAlign w:val="bottom"/>
            <w:hideMark/>
          </w:tcPr>
          <w:p w14:paraId="7A33CC6F" w14:textId="77777777" w:rsidR="006163BA" w:rsidRDefault="006163BA">
            <w:pPr>
              <w:jc w:val="center"/>
              <w:rPr>
                <w:rFonts w:ascii="Arial Narrow" w:hAnsi="Arial Narrow" w:cs="Calibri"/>
                <w:color w:val="000000"/>
              </w:rPr>
            </w:pPr>
            <w:r>
              <w:rPr>
                <w:rFonts w:ascii="Arial Narrow" w:hAnsi="Arial Narrow" w:cs="Calibri"/>
                <w:color w:val="000000"/>
              </w:rPr>
              <w:t>Kotešová</w:t>
            </w:r>
          </w:p>
        </w:tc>
        <w:tc>
          <w:tcPr>
            <w:tcW w:w="1982" w:type="dxa"/>
            <w:tcBorders>
              <w:top w:val="nil"/>
              <w:left w:val="nil"/>
              <w:bottom w:val="single" w:sz="4" w:space="0" w:color="000000"/>
              <w:right w:val="single" w:sz="4" w:space="0" w:color="000000"/>
            </w:tcBorders>
            <w:shd w:val="clear" w:color="auto" w:fill="auto"/>
            <w:vAlign w:val="bottom"/>
            <w:hideMark/>
          </w:tcPr>
          <w:p w14:paraId="3036B251" w14:textId="77777777" w:rsidR="006163BA" w:rsidRDefault="006163BA">
            <w:pPr>
              <w:jc w:val="center"/>
              <w:rPr>
                <w:rFonts w:ascii="Arial Narrow" w:hAnsi="Arial Narrow" w:cs="Calibri"/>
              </w:rPr>
            </w:pPr>
            <w:r>
              <w:rPr>
                <w:rFonts w:ascii="Arial Narrow" w:hAnsi="Arial Narrow" w:cs="Calibri"/>
              </w:rPr>
              <w:t>20.10.2019 o 11,30 ihrisko Terchová</w:t>
            </w:r>
          </w:p>
        </w:tc>
        <w:tc>
          <w:tcPr>
            <w:tcW w:w="972" w:type="dxa"/>
            <w:tcBorders>
              <w:top w:val="nil"/>
              <w:left w:val="nil"/>
              <w:bottom w:val="single" w:sz="4" w:space="0" w:color="000000"/>
              <w:right w:val="single" w:sz="4" w:space="0" w:color="000000"/>
            </w:tcBorders>
            <w:shd w:val="clear" w:color="auto" w:fill="auto"/>
            <w:noWrap/>
            <w:vAlign w:val="bottom"/>
            <w:hideMark/>
          </w:tcPr>
          <w:p w14:paraId="3D6387CC" w14:textId="77777777" w:rsidR="006163BA" w:rsidRDefault="006163BA">
            <w:pPr>
              <w:jc w:val="center"/>
              <w:rPr>
                <w:rFonts w:ascii="Arial Narrow" w:hAnsi="Arial Narrow" w:cs="Calibri"/>
              </w:rPr>
            </w:pPr>
            <w:r>
              <w:rPr>
                <w:rFonts w:ascii="Arial Narrow" w:hAnsi="Arial Narrow" w:cs="Calibri"/>
              </w:rPr>
              <w:t> </w:t>
            </w:r>
          </w:p>
        </w:tc>
        <w:tc>
          <w:tcPr>
            <w:tcW w:w="1231" w:type="dxa"/>
            <w:tcBorders>
              <w:top w:val="nil"/>
              <w:left w:val="nil"/>
              <w:bottom w:val="single" w:sz="4" w:space="0" w:color="000000"/>
              <w:right w:val="single" w:sz="8" w:space="0" w:color="000000"/>
            </w:tcBorders>
            <w:shd w:val="clear" w:color="auto" w:fill="auto"/>
            <w:vAlign w:val="bottom"/>
            <w:hideMark/>
          </w:tcPr>
          <w:p w14:paraId="2E5D63B1"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3E6A6B26" w14:textId="77777777" w:rsidTr="006163BA">
        <w:trPr>
          <w:trHeight w:val="420"/>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07A50AC5"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619AE23C" w14:textId="77777777" w:rsidR="006163BA" w:rsidRDefault="006163BA">
            <w:pPr>
              <w:jc w:val="center"/>
              <w:rPr>
                <w:rFonts w:ascii="Arial Narrow" w:hAnsi="Arial Narrow" w:cs="Calibri"/>
                <w:color w:val="000000"/>
              </w:rPr>
            </w:pPr>
            <w:r>
              <w:rPr>
                <w:rFonts w:ascii="Arial Narrow" w:hAnsi="Arial Narrow" w:cs="Calibri"/>
                <w:color w:val="000000"/>
              </w:rPr>
              <w:t>13</w:t>
            </w:r>
          </w:p>
        </w:tc>
        <w:tc>
          <w:tcPr>
            <w:tcW w:w="1923" w:type="dxa"/>
            <w:tcBorders>
              <w:top w:val="nil"/>
              <w:left w:val="nil"/>
              <w:bottom w:val="single" w:sz="4" w:space="0" w:color="000000"/>
              <w:right w:val="single" w:sz="4" w:space="0" w:color="000000"/>
            </w:tcBorders>
            <w:shd w:val="clear" w:color="auto" w:fill="auto"/>
            <w:vAlign w:val="bottom"/>
            <w:hideMark/>
          </w:tcPr>
          <w:p w14:paraId="0DE5FA42" w14:textId="77777777" w:rsidR="006163BA" w:rsidRDefault="006163BA">
            <w:pPr>
              <w:jc w:val="center"/>
              <w:rPr>
                <w:rFonts w:ascii="Arial Narrow" w:hAnsi="Arial Narrow" w:cs="Calibri"/>
                <w:color w:val="000000"/>
              </w:rPr>
            </w:pPr>
            <w:r>
              <w:rPr>
                <w:rFonts w:ascii="Arial Narrow" w:hAnsi="Arial Narrow" w:cs="Calibri"/>
                <w:color w:val="000000"/>
              </w:rPr>
              <w:t>Kotešová</w:t>
            </w:r>
          </w:p>
        </w:tc>
        <w:tc>
          <w:tcPr>
            <w:tcW w:w="1908" w:type="dxa"/>
            <w:tcBorders>
              <w:top w:val="nil"/>
              <w:left w:val="nil"/>
              <w:bottom w:val="single" w:sz="4" w:space="0" w:color="000000"/>
              <w:right w:val="single" w:sz="4" w:space="0" w:color="000000"/>
            </w:tcBorders>
            <w:shd w:val="clear" w:color="auto" w:fill="auto"/>
            <w:vAlign w:val="bottom"/>
            <w:hideMark/>
          </w:tcPr>
          <w:p w14:paraId="4ABE5D04" w14:textId="77777777" w:rsidR="006163BA" w:rsidRDefault="006163BA">
            <w:pPr>
              <w:jc w:val="center"/>
              <w:rPr>
                <w:rFonts w:ascii="Arial Narrow" w:hAnsi="Arial Narrow" w:cs="Calibri"/>
                <w:color w:val="000000"/>
              </w:rPr>
            </w:pPr>
            <w:r>
              <w:rPr>
                <w:rFonts w:ascii="Arial Narrow" w:hAnsi="Arial Narrow" w:cs="Calibri"/>
                <w:color w:val="000000"/>
              </w:rPr>
              <w:t>Veľké Rovné</w:t>
            </w:r>
          </w:p>
        </w:tc>
        <w:tc>
          <w:tcPr>
            <w:tcW w:w="1982" w:type="dxa"/>
            <w:tcBorders>
              <w:top w:val="nil"/>
              <w:left w:val="nil"/>
              <w:bottom w:val="single" w:sz="4" w:space="0" w:color="000000"/>
              <w:right w:val="single" w:sz="4" w:space="0" w:color="000000"/>
            </w:tcBorders>
            <w:shd w:val="clear" w:color="auto" w:fill="auto"/>
            <w:vAlign w:val="bottom"/>
            <w:hideMark/>
          </w:tcPr>
          <w:p w14:paraId="04032E49" w14:textId="77777777" w:rsidR="006163BA" w:rsidRDefault="006163BA">
            <w:pPr>
              <w:jc w:val="center"/>
              <w:rPr>
                <w:rFonts w:ascii="Arial Narrow" w:hAnsi="Arial Narrow" w:cs="Calibri"/>
              </w:rPr>
            </w:pPr>
            <w:r>
              <w:rPr>
                <w:rFonts w:ascii="Arial Narrow" w:hAnsi="Arial Narrow" w:cs="Calibri"/>
              </w:rPr>
              <w:t>26.10.2019 o 11,30</w:t>
            </w:r>
          </w:p>
        </w:tc>
        <w:tc>
          <w:tcPr>
            <w:tcW w:w="972" w:type="dxa"/>
            <w:tcBorders>
              <w:top w:val="nil"/>
              <w:left w:val="nil"/>
              <w:bottom w:val="single" w:sz="4" w:space="0" w:color="000000"/>
              <w:right w:val="single" w:sz="4" w:space="0" w:color="000000"/>
            </w:tcBorders>
            <w:shd w:val="clear" w:color="auto" w:fill="auto"/>
            <w:noWrap/>
            <w:vAlign w:val="bottom"/>
            <w:hideMark/>
          </w:tcPr>
          <w:p w14:paraId="0913531B" w14:textId="77777777" w:rsidR="006163BA" w:rsidRDefault="006163BA">
            <w:pPr>
              <w:jc w:val="center"/>
              <w:rPr>
                <w:rFonts w:ascii="Arial Narrow" w:hAnsi="Arial Narrow" w:cs="Calibri"/>
              </w:rPr>
            </w:pPr>
            <w:r>
              <w:rPr>
                <w:rFonts w:ascii="Arial Narrow" w:hAnsi="Arial Narrow" w:cs="Calibri"/>
              </w:rPr>
              <w:t> </w:t>
            </w:r>
          </w:p>
        </w:tc>
        <w:tc>
          <w:tcPr>
            <w:tcW w:w="1231" w:type="dxa"/>
            <w:tcBorders>
              <w:top w:val="nil"/>
              <w:left w:val="nil"/>
              <w:bottom w:val="single" w:sz="4" w:space="0" w:color="000000"/>
              <w:right w:val="single" w:sz="8" w:space="0" w:color="000000"/>
            </w:tcBorders>
            <w:shd w:val="clear" w:color="auto" w:fill="auto"/>
            <w:vAlign w:val="bottom"/>
            <w:hideMark/>
          </w:tcPr>
          <w:p w14:paraId="4567E935"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1966BD29" w14:textId="77777777" w:rsidTr="006163BA">
        <w:trPr>
          <w:trHeight w:val="681"/>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139D62EE" w14:textId="77777777" w:rsidR="006163BA" w:rsidRDefault="006163BA">
            <w:pPr>
              <w:rPr>
                <w:rFonts w:ascii="Arial Narrow" w:hAnsi="Arial Narrow" w:cs="Calibri"/>
                <w:color w:val="000000"/>
              </w:rPr>
            </w:pPr>
            <w:proofErr w:type="spellStart"/>
            <w:r>
              <w:rPr>
                <w:rFonts w:ascii="Arial Narrow" w:hAnsi="Arial Narrow" w:cs="Calibri"/>
                <w:color w:val="000000"/>
              </w:rPr>
              <w:t>I.trieda</w:t>
            </w:r>
            <w:proofErr w:type="spellEnd"/>
            <w:r>
              <w:rPr>
                <w:rFonts w:ascii="Arial Narrow" w:hAnsi="Arial Narrow" w:cs="Calibri"/>
                <w:color w:val="000000"/>
              </w:rPr>
              <w:t xml:space="preserve"> žiaci</w:t>
            </w:r>
          </w:p>
        </w:tc>
        <w:tc>
          <w:tcPr>
            <w:tcW w:w="712" w:type="dxa"/>
            <w:tcBorders>
              <w:top w:val="nil"/>
              <w:left w:val="nil"/>
              <w:bottom w:val="single" w:sz="4" w:space="0" w:color="000000"/>
              <w:right w:val="single" w:sz="4" w:space="0" w:color="000000"/>
            </w:tcBorders>
            <w:shd w:val="clear" w:color="auto" w:fill="auto"/>
            <w:vAlign w:val="bottom"/>
            <w:hideMark/>
          </w:tcPr>
          <w:p w14:paraId="17E8FAF0" w14:textId="77777777" w:rsidR="006163BA" w:rsidRDefault="006163BA">
            <w:pPr>
              <w:jc w:val="center"/>
              <w:rPr>
                <w:rFonts w:ascii="Arial Narrow" w:hAnsi="Arial Narrow" w:cs="Calibri"/>
                <w:color w:val="000000"/>
              </w:rPr>
            </w:pPr>
            <w:r>
              <w:rPr>
                <w:rFonts w:ascii="Arial Narrow" w:hAnsi="Arial Narrow" w:cs="Calibri"/>
                <w:color w:val="000000"/>
              </w:rPr>
              <w:t>12</w:t>
            </w:r>
          </w:p>
        </w:tc>
        <w:tc>
          <w:tcPr>
            <w:tcW w:w="1923" w:type="dxa"/>
            <w:tcBorders>
              <w:top w:val="nil"/>
              <w:left w:val="nil"/>
              <w:bottom w:val="single" w:sz="4" w:space="0" w:color="000000"/>
              <w:right w:val="single" w:sz="4" w:space="0" w:color="000000"/>
            </w:tcBorders>
            <w:shd w:val="clear" w:color="auto" w:fill="auto"/>
            <w:vAlign w:val="bottom"/>
            <w:hideMark/>
          </w:tcPr>
          <w:p w14:paraId="5FEF7EAF" w14:textId="77777777" w:rsidR="006163BA" w:rsidRDefault="006163BA">
            <w:pPr>
              <w:jc w:val="center"/>
              <w:rPr>
                <w:rFonts w:ascii="Arial Narrow" w:hAnsi="Arial Narrow" w:cs="Calibri"/>
                <w:color w:val="000000"/>
              </w:rPr>
            </w:pPr>
            <w:r>
              <w:rPr>
                <w:rFonts w:ascii="Arial Narrow" w:hAnsi="Arial Narrow" w:cs="Calibri"/>
                <w:color w:val="000000"/>
              </w:rPr>
              <w:t>Varín</w:t>
            </w:r>
          </w:p>
        </w:tc>
        <w:tc>
          <w:tcPr>
            <w:tcW w:w="1908" w:type="dxa"/>
            <w:tcBorders>
              <w:top w:val="nil"/>
              <w:left w:val="nil"/>
              <w:bottom w:val="single" w:sz="4" w:space="0" w:color="000000"/>
              <w:right w:val="single" w:sz="4" w:space="0" w:color="000000"/>
            </w:tcBorders>
            <w:shd w:val="clear" w:color="auto" w:fill="auto"/>
            <w:vAlign w:val="bottom"/>
            <w:hideMark/>
          </w:tcPr>
          <w:p w14:paraId="01DBF3F1" w14:textId="77777777" w:rsidR="006163BA" w:rsidRDefault="006163BA">
            <w:pPr>
              <w:jc w:val="center"/>
              <w:rPr>
                <w:rFonts w:ascii="Arial Narrow" w:hAnsi="Arial Narrow" w:cs="Calibri"/>
                <w:color w:val="000000"/>
              </w:rPr>
            </w:pPr>
            <w:r>
              <w:rPr>
                <w:rFonts w:ascii="Arial Narrow" w:hAnsi="Arial Narrow" w:cs="Calibri"/>
                <w:color w:val="000000"/>
              </w:rPr>
              <w:t>Veľké Rovné</w:t>
            </w:r>
          </w:p>
        </w:tc>
        <w:tc>
          <w:tcPr>
            <w:tcW w:w="1982" w:type="dxa"/>
            <w:tcBorders>
              <w:top w:val="nil"/>
              <w:left w:val="nil"/>
              <w:bottom w:val="single" w:sz="4" w:space="0" w:color="000000"/>
              <w:right w:val="single" w:sz="4" w:space="0" w:color="000000"/>
            </w:tcBorders>
            <w:shd w:val="clear" w:color="auto" w:fill="auto"/>
            <w:vAlign w:val="bottom"/>
            <w:hideMark/>
          </w:tcPr>
          <w:p w14:paraId="6E2A1B65" w14:textId="77777777" w:rsidR="006163BA" w:rsidRDefault="006163BA">
            <w:pPr>
              <w:jc w:val="center"/>
              <w:rPr>
                <w:rFonts w:ascii="Arial Narrow" w:hAnsi="Arial Narrow" w:cs="Calibri"/>
                <w:color w:val="000000"/>
              </w:rPr>
            </w:pPr>
            <w:r>
              <w:rPr>
                <w:rFonts w:ascii="Arial Narrow" w:hAnsi="Arial Narrow" w:cs="Calibri"/>
                <w:color w:val="000000"/>
              </w:rPr>
              <w:t xml:space="preserve">20.10.2019 o 10,00 ihrisko </w:t>
            </w:r>
            <w:proofErr w:type="spellStart"/>
            <w:r>
              <w:rPr>
                <w:rFonts w:ascii="Arial Narrow" w:hAnsi="Arial Narrow" w:cs="Calibri"/>
                <w:color w:val="000000"/>
              </w:rPr>
              <w:t>Nezb</w:t>
            </w:r>
            <w:proofErr w:type="spellEnd"/>
            <w:r>
              <w:rPr>
                <w:rFonts w:ascii="Arial Narrow" w:hAnsi="Arial Narrow" w:cs="Calibri"/>
                <w:color w:val="000000"/>
              </w:rPr>
              <w:t>. Lúčka</w:t>
            </w:r>
          </w:p>
        </w:tc>
        <w:tc>
          <w:tcPr>
            <w:tcW w:w="972" w:type="dxa"/>
            <w:tcBorders>
              <w:top w:val="nil"/>
              <w:left w:val="nil"/>
              <w:bottom w:val="single" w:sz="4" w:space="0" w:color="000000"/>
              <w:right w:val="single" w:sz="4" w:space="0" w:color="000000"/>
            </w:tcBorders>
            <w:shd w:val="clear" w:color="auto" w:fill="auto"/>
            <w:noWrap/>
            <w:vAlign w:val="bottom"/>
            <w:hideMark/>
          </w:tcPr>
          <w:p w14:paraId="6069F065"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5B384974"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3C3F2297" w14:textId="77777777" w:rsidTr="006163BA">
        <w:trPr>
          <w:trHeight w:val="420"/>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15739574"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0E394887" w14:textId="77777777" w:rsidR="006163BA" w:rsidRDefault="006163BA">
            <w:pPr>
              <w:jc w:val="center"/>
              <w:rPr>
                <w:rFonts w:ascii="Arial Narrow" w:hAnsi="Arial Narrow" w:cs="Calibri"/>
                <w:color w:val="000000"/>
              </w:rPr>
            </w:pPr>
            <w:r>
              <w:rPr>
                <w:rFonts w:ascii="Arial Narrow" w:hAnsi="Arial Narrow" w:cs="Calibri"/>
                <w:color w:val="000000"/>
              </w:rPr>
              <w:t>13</w:t>
            </w:r>
          </w:p>
        </w:tc>
        <w:tc>
          <w:tcPr>
            <w:tcW w:w="1923" w:type="dxa"/>
            <w:tcBorders>
              <w:top w:val="nil"/>
              <w:left w:val="nil"/>
              <w:bottom w:val="single" w:sz="4" w:space="0" w:color="000000"/>
              <w:right w:val="single" w:sz="4" w:space="0" w:color="000000"/>
            </w:tcBorders>
            <w:shd w:val="clear" w:color="auto" w:fill="auto"/>
            <w:vAlign w:val="bottom"/>
            <w:hideMark/>
          </w:tcPr>
          <w:p w14:paraId="46A01E29" w14:textId="77777777" w:rsidR="006163BA" w:rsidRDefault="006163BA">
            <w:pPr>
              <w:jc w:val="center"/>
              <w:rPr>
                <w:rFonts w:ascii="Arial Narrow" w:hAnsi="Arial Narrow" w:cs="Calibri"/>
                <w:color w:val="000000"/>
              </w:rPr>
            </w:pPr>
            <w:r>
              <w:rPr>
                <w:rFonts w:ascii="Arial Narrow" w:hAnsi="Arial Narrow" w:cs="Calibri"/>
                <w:color w:val="000000"/>
              </w:rPr>
              <w:t>Dlhé Pole</w:t>
            </w:r>
          </w:p>
        </w:tc>
        <w:tc>
          <w:tcPr>
            <w:tcW w:w="1908" w:type="dxa"/>
            <w:tcBorders>
              <w:top w:val="nil"/>
              <w:left w:val="nil"/>
              <w:bottom w:val="single" w:sz="4" w:space="0" w:color="000000"/>
              <w:right w:val="single" w:sz="4" w:space="0" w:color="000000"/>
            </w:tcBorders>
            <w:shd w:val="clear" w:color="auto" w:fill="auto"/>
            <w:vAlign w:val="bottom"/>
            <w:hideMark/>
          </w:tcPr>
          <w:p w14:paraId="07B1F0CD" w14:textId="77777777" w:rsidR="006163BA" w:rsidRDefault="006163BA">
            <w:pPr>
              <w:jc w:val="center"/>
              <w:rPr>
                <w:rFonts w:ascii="Arial Narrow" w:hAnsi="Arial Narrow" w:cs="Calibri"/>
                <w:color w:val="000000"/>
              </w:rPr>
            </w:pPr>
            <w:r>
              <w:rPr>
                <w:rFonts w:ascii="Arial Narrow" w:hAnsi="Arial Narrow" w:cs="Calibri"/>
                <w:color w:val="000000"/>
              </w:rPr>
              <w:t>Veľké Rovné</w:t>
            </w:r>
          </w:p>
        </w:tc>
        <w:tc>
          <w:tcPr>
            <w:tcW w:w="1982" w:type="dxa"/>
            <w:tcBorders>
              <w:top w:val="nil"/>
              <w:left w:val="nil"/>
              <w:bottom w:val="single" w:sz="4" w:space="0" w:color="000000"/>
              <w:right w:val="single" w:sz="4" w:space="0" w:color="000000"/>
            </w:tcBorders>
            <w:shd w:val="clear" w:color="auto" w:fill="auto"/>
            <w:vAlign w:val="bottom"/>
            <w:hideMark/>
          </w:tcPr>
          <w:p w14:paraId="506F9D26" w14:textId="77777777" w:rsidR="006163BA" w:rsidRDefault="006163BA">
            <w:pPr>
              <w:jc w:val="center"/>
              <w:rPr>
                <w:rFonts w:ascii="Arial Narrow" w:hAnsi="Arial Narrow" w:cs="Calibri"/>
                <w:color w:val="000000"/>
              </w:rPr>
            </w:pPr>
            <w:r>
              <w:rPr>
                <w:rFonts w:ascii="Arial Narrow" w:hAnsi="Arial Narrow" w:cs="Calibri"/>
                <w:color w:val="000000"/>
              </w:rPr>
              <w:t>26.10.2019 o 10,00</w:t>
            </w:r>
          </w:p>
        </w:tc>
        <w:tc>
          <w:tcPr>
            <w:tcW w:w="972" w:type="dxa"/>
            <w:tcBorders>
              <w:top w:val="nil"/>
              <w:left w:val="nil"/>
              <w:bottom w:val="single" w:sz="4" w:space="0" w:color="000000"/>
              <w:right w:val="single" w:sz="4" w:space="0" w:color="000000"/>
            </w:tcBorders>
            <w:shd w:val="clear" w:color="auto" w:fill="auto"/>
            <w:noWrap/>
            <w:vAlign w:val="bottom"/>
            <w:hideMark/>
          </w:tcPr>
          <w:p w14:paraId="64EC88E1"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614C03EA"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6B85B570" w14:textId="77777777" w:rsidTr="006163BA">
        <w:trPr>
          <w:trHeight w:val="639"/>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5D1EDAFD"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03C3F77A" w14:textId="77777777" w:rsidR="006163BA" w:rsidRDefault="006163BA">
            <w:pPr>
              <w:jc w:val="center"/>
              <w:rPr>
                <w:rFonts w:ascii="Arial Narrow" w:hAnsi="Arial Narrow" w:cs="Calibri"/>
                <w:color w:val="000000"/>
              </w:rPr>
            </w:pPr>
            <w:r>
              <w:rPr>
                <w:rFonts w:ascii="Arial Narrow" w:hAnsi="Arial Narrow" w:cs="Calibri"/>
                <w:color w:val="000000"/>
              </w:rPr>
              <w:t>13</w:t>
            </w:r>
          </w:p>
        </w:tc>
        <w:tc>
          <w:tcPr>
            <w:tcW w:w="1923" w:type="dxa"/>
            <w:tcBorders>
              <w:top w:val="nil"/>
              <w:left w:val="nil"/>
              <w:bottom w:val="single" w:sz="4" w:space="0" w:color="000000"/>
              <w:right w:val="single" w:sz="4" w:space="0" w:color="000000"/>
            </w:tcBorders>
            <w:shd w:val="clear" w:color="auto" w:fill="auto"/>
            <w:vAlign w:val="bottom"/>
            <w:hideMark/>
          </w:tcPr>
          <w:p w14:paraId="0FF9B573" w14:textId="77777777" w:rsidR="006163BA" w:rsidRDefault="006163BA">
            <w:pPr>
              <w:jc w:val="center"/>
              <w:rPr>
                <w:rFonts w:ascii="Arial Narrow" w:hAnsi="Arial Narrow" w:cs="Calibri"/>
                <w:color w:val="000000"/>
              </w:rPr>
            </w:pPr>
            <w:r>
              <w:rPr>
                <w:rFonts w:ascii="Arial Narrow" w:hAnsi="Arial Narrow" w:cs="Calibri"/>
                <w:color w:val="000000"/>
              </w:rPr>
              <w:t>Varín</w:t>
            </w:r>
          </w:p>
        </w:tc>
        <w:tc>
          <w:tcPr>
            <w:tcW w:w="1908" w:type="dxa"/>
            <w:tcBorders>
              <w:top w:val="nil"/>
              <w:left w:val="nil"/>
              <w:bottom w:val="single" w:sz="4" w:space="0" w:color="000000"/>
              <w:right w:val="single" w:sz="4" w:space="0" w:color="000000"/>
            </w:tcBorders>
            <w:shd w:val="clear" w:color="auto" w:fill="auto"/>
            <w:vAlign w:val="bottom"/>
            <w:hideMark/>
          </w:tcPr>
          <w:p w14:paraId="79B2C41B" w14:textId="77777777" w:rsidR="006163BA" w:rsidRDefault="006163BA">
            <w:pPr>
              <w:jc w:val="center"/>
              <w:rPr>
                <w:rFonts w:ascii="Arial Narrow" w:hAnsi="Arial Narrow" w:cs="Calibri"/>
                <w:color w:val="000000"/>
              </w:rPr>
            </w:pPr>
            <w:r>
              <w:rPr>
                <w:rFonts w:ascii="Arial Narrow" w:hAnsi="Arial Narrow" w:cs="Calibri"/>
                <w:color w:val="000000"/>
              </w:rPr>
              <w:t>Hliník</w:t>
            </w:r>
          </w:p>
        </w:tc>
        <w:tc>
          <w:tcPr>
            <w:tcW w:w="1982" w:type="dxa"/>
            <w:tcBorders>
              <w:top w:val="nil"/>
              <w:left w:val="nil"/>
              <w:bottom w:val="single" w:sz="4" w:space="0" w:color="000000"/>
              <w:right w:val="single" w:sz="4" w:space="0" w:color="000000"/>
            </w:tcBorders>
            <w:shd w:val="clear" w:color="auto" w:fill="auto"/>
            <w:vAlign w:val="bottom"/>
            <w:hideMark/>
          </w:tcPr>
          <w:p w14:paraId="5A1A3D03" w14:textId="77777777" w:rsidR="006163BA" w:rsidRDefault="006163BA">
            <w:pPr>
              <w:jc w:val="center"/>
              <w:rPr>
                <w:rFonts w:ascii="Arial Narrow" w:hAnsi="Arial Narrow" w:cs="Calibri"/>
                <w:color w:val="000000"/>
              </w:rPr>
            </w:pPr>
            <w:r>
              <w:rPr>
                <w:rFonts w:ascii="Arial Narrow" w:hAnsi="Arial Narrow" w:cs="Calibri"/>
                <w:color w:val="000000"/>
              </w:rPr>
              <w:t xml:space="preserve">26.10.2019 o 10,00 ihrisko </w:t>
            </w:r>
            <w:proofErr w:type="spellStart"/>
            <w:r>
              <w:rPr>
                <w:rFonts w:ascii="Arial Narrow" w:hAnsi="Arial Narrow" w:cs="Calibri"/>
                <w:color w:val="000000"/>
              </w:rPr>
              <w:t>Nezb</w:t>
            </w:r>
            <w:proofErr w:type="spellEnd"/>
            <w:r>
              <w:rPr>
                <w:rFonts w:ascii="Arial Narrow" w:hAnsi="Arial Narrow" w:cs="Calibri"/>
                <w:color w:val="000000"/>
              </w:rPr>
              <w:t>. Lúčka</w:t>
            </w:r>
          </w:p>
        </w:tc>
        <w:tc>
          <w:tcPr>
            <w:tcW w:w="972" w:type="dxa"/>
            <w:tcBorders>
              <w:top w:val="nil"/>
              <w:left w:val="nil"/>
              <w:bottom w:val="single" w:sz="4" w:space="0" w:color="000000"/>
              <w:right w:val="single" w:sz="4" w:space="0" w:color="000000"/>
            </w:tcBorders>
            <w:shd w:val="clear" w:color="auto" w:fill="auto"/>
            <w:noWrap/>
            <w:vAlign w:val="bottom"/>
            <w:hideMark/>
          </w:tcPr>
          <w:p w14:paraId="3BA38A03"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0BF25A7A"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2FFD114E" w14:textId="77777777" w:rsidTr="006163BA">
        <w:trPr>
          <w:trHeight w:val="399"/>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038E6F98" w14:textId="77777777" w:rsidR="006163BA" w:rsidRDefault="006163BA">
            <w:pPr>
              <w:rPr>
                <w:rFonts w:ascii="Arial Narrow" w:hAnsi="Arial Narrow" w:cs="Calibri"/>
                <w:color w:val="000000"/>
              </w:rPr>
            </w:pPr>
            <w:r>
              <w:rPr>
                <w:rFonts w:ascii="Arial Narrow" w:hAnsi="Arial Narrow" w:cs="Calibri"/>
                <w:color w:val="000000"/>
              </w:rPr>
              <w:t>II.B trieda žiaci</w:t>
            </w:r>
          </w:p>
        </w:tc>
        <w:tc>
          <w:tcPr>
            <w:tcW w:w="712" w:type="dxa"/>
            <w:tcBorders>
              <w:top w:val="nil"/>
              <w:left w:val="nil"/>
              <w:bottom w:val="single" w:sz="4" w:space="0" w:color="000000"/>
              <w:right w:val="single" w:sz="4" w:space="0" w:color="000000"/>
            </w:tcBorders>
            <w:shd w:val="clear" w:color="auto" w:fill="auto"/>
            <w:vAlign w:val="bottom"/>
            <w:hideMark/>
          </w:tcPr>
          <w:p w14:paraId="0A5BCEE6" w14:textId="77777777" w:rsidR="006163BA" w:rsidRDefault="006163BA">
            <w:pPr>
              <w:jc w:val="center"/>
              <w:rPr>
                <w:rFonts w:ascii="Arial Narrow" w:hAnsi="Arial Narrow" w:cs="Calibri"/>
                <w:color w:val="000000"/>
              </w:rPr>
            </w:pPr>
            <w:r>
              <w:rPr>
                <w:rFonts w:ascii="Arial Narrow" w:hAnsi="Arial Narrow" w:cs="Calibri"/>
                <w:color w:val="000000"/>
              </w:rPr>
              <w:t>2</w:t>
            </w:r>
          </w:p>
        </w:tc>
        <w:tc>
          <w:tcPr>
            <w:tcW w:w="1923" w:type="dxa"/>
            <w:tcBorders>
              <w:top w:val="nil"/>
              <w:left w:val="nil"/>
              <w:bottom w:val="single" w:sz="4" w:space="0" w:color="000000"/>
              <w:right w:val="single" w:sz="4" w:space="0" w:color="000000"/>
            </w:tcBorders>
            <w:shd w:val="clear" w:color="auto" w:fill="auto"/>
            <w:vAlign w:val="bottom"/>
            <w:hideMark/>
          </w:tcPr>
          <w:p w14:paraId="7F1CF543" w14:textId="77777777" w:rsidR="006163BA" w:rsidRDefault="006163BA">
            <w:pPr>
              <w:jc w:val="center"/>
              <w:rPr>
                <w:rFonts w:ascii="Arial Narrow" w:hAnsi="Arial Narrow" w:cs="Calibri"/>
                <w:color w:val="000000"/>
              </w:rPr>
            </w:pPr>
            <w:r>
              <w:rPr>
                <w:rFonts w:ascii="Arial Narrow" w:hAnsi="Arial Narrow" w:cs="Calibri"/>
                <w:color w:val="000000"/>
              </w:rPr>
              <w:t xml:space="preserve">Jablonové </w:t>
            </w:r>
          </w:p>
        </w:tc>
        <w:tc>
          <w:tcPr>
            <w:tcW w:w="1908" w:type="dxa"/>
            <w:tcBorders>
              <w:top w:val="nil"/>
              <w:left w:val="nil"/>
              <w:bottom w:val="single" w:sz="4" w:space="0" w:color="000000"/>
              <w:right w:val="single" w:sz="4" w:space="0" w:color="000000"/>
            </w:tcBorders>
            <w:shd w:val="clear" w:color="auto" w:fill="auto"/>
            <w:vAlign w:val="bottom"/>
            <w:hideMark/>
          </w:tcPr>
          <w:p w14:paraId="14FA15E3" w14:textId="77777777" w:rsidR="006163BA" w:rsidRDefault="006163BA">
            <w:pPr>
              <w:jc w:val="center"/>
              <w:rPr>
                <w:rFonts w:ascii="Arial Narrow" w:hAnsi="Arial Narrow" w:cs="Calibri"/>
                <w:color w:val="000000"/>
              </w:rPr>
            </w:pPr>
            <w:r>
              <w:rPr>
                <w:rFonts w:ascii="Arial Narrow" w:hAnsi="Arial Narrow" w:cs="Calibri"/>
                <w:color w:val="000000"/>
              </w:rPr>
              <w:t>Súľov</w:t>
            </w:r>
          </w:p>
        </w:tc>
        <w:tc>
          <w:tcPr>
            <w:tcW w:w="1982" w:type="dxa"/>
            <w:tcBorders>
              <w:top w:val="nil"/>
              <w:left w:val="nil"/>
              <w:bottom w:val="single" w:sz="4" w:space="0" w:color="000000"/>
              <w:right w:val="single" w:sz="4" w:space="0" w:color="000000"/>
            </w:tcBorders>
            <w:shd w:val="clear" w:color="auto" w:fill="auto"/>
            <w:vAlign w:val="bottom"/>
            <w:hideMark/>
          </w:tcPr>
          <w:p w14:paraId="59265365" w14:textId="77777777" w:rsidR="006163BA" w:rsidRDefault="006163BA">
            <w:pPr>
              <w:jc w:val="center"/>
              <w:rPr>
                <w:rFonts w:ascii="Arial Narrow" w:hAnsi="Arial Narrow" w:cs="Calibri"/>
                <w:color w:val="000000"/>
              </w:rPr>
            </w:pPr>
            <w:r>
              <w:rPr>
                <w:rFonts w:ascii="Arial Narrow" w:hAnsi="Arial Narrow" w:cs="Calibri"/>
                <w:color w:val="000000"/>
              </w:rPr>
              <w:t>25.10.2019 o 15,30</w:t>
            </w:r>
          </w:p>
        </w:tc>
        <w:tc>
          <w:tcPr>
            <w:tcW w:w="972" w:type="dxa"/>
            <w:tcBorders>
              <w:top w:val="nil"/>
              <w:left w:val="nil"/>
              <w:bottom w:val="single" w:sz="4" w:space="0" w:color="000000"/>
              <w:right w:val="single" w:sz="4" w:space="0" w:color="000000"/>
            </w:tcBorders>
            <w:shd w:val="clear" w:color="auto" w:fill="auto"/>
            <w:noWrap/>
            <w:vAlign w:val="bottom"/>
            <w:hideMark/>
          </w:tcPr>
          <w:p w14:paraId="2E5A30CB"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550EB330"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5A967FB4" w14:textId="77777777" w:rsidTr="006163BA">
        <w:trPr>
          <w:trHeight w:val="399"/>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1A8DA126" w14:textId="77777777" w:rsidR="006163BA" w:rsidRDefault="006163BA">
            <w:pPr>
              <w:rPr>
                <w:rFonts w:ascii="Arial Narrow" w:hAnsi="Arial Narrow" w:cs="Calibri"/>
                <w:color w:val="000000"/>
              </w:rPr>
            </w:pPr>
            <w:proofErr w:type="spellStart"/>
            <w:r>
              <w:rPr>
                <w:rFonts w:ascii="Arial Narrow" w:hAnsi="Arial Narrow" w:cs="Calibri"/>
                <w:color w:val="000000"/>
              </w:rPr>
              <w:t>I.trieda</w:t>
            </w:r>
            <w:proofErr w:type="spellEnd"/>
            <w:r>
              <w:rPr>
                <w:rFonts w:ascii="Arial Narrow" w:hAnsi="Arial Narrow" w:cs="Calibri"/>
                <w:color w:val="000000"/>
              </w:rPr>
              <w:t xml:space="preserve"> ml. žiaci</w:t>
            </w:r>
          </w:p>
        </w:tc>
        <w:tc>
          <w:tcPr>
            <w:tcW w:w="712" w:type="dxa"/>
            <w:tcBorders>
              <w:top w:val="nil"/>
              <w:left w:val="nil"/>
              <w:bottom w:val="single" w:sz="4" w:space="0" w:color="000000"/>
              <w:right w:val="single" w:sz="4" w:space="0" w:color="000000"/>
            </w:tcBorders>
            <w:shd w:val="clear" w:color="auto" w:fill="auto"/>
            <w:vAlign w:val="bottom"/>
            <w:hideMark/>
          </w:tcPr>
          <w:p w14:paraId="466BF10B" w14:textId="77777777" w:rsidR="006163BA" w:rsidRDefault="006163BA">
            <w:pPr>
              <w:jc w:val="center"/>
              <w:rPr>
                <w:rFonts w:ascii="Arial Narrow" w:hAnsi="Arial Narrow" w:cs="Calibri"/>
              </w:rPr>
            </w:pPr>
            <w:r>
              <w:rPr>
                <w:rFonts w:ascii="Arial Narrow" w:hAnsi="Arial Narrow" w:cs="Calibri"/>
              </w:rPr>
              <w:t>10</w:t>
            </w:r>
          </w:p>
        </w:tc>
        <w:tc>
          <w:tcPr>
            <w:tcW w:w="1923" w:type="dxa"/>
            <w:tcBorders>
              <w:top w:val="nil"/>
              <w:left w:val="nil"/>
              <w:bottom w:val="single" w:sz="4" w:space="0" w:color="000000"/>
              <w:right w:val="single" w:sz="4" w:space="0" w:color="000000"/>
            </w:tcBorders>
            <w:shd w:val="clear" w:color="auto" w:fill="auto"/>
            <w:vAlign w:val="bottom"/>
            <w:hideMark/>
          </w:tcPr>
          <w:p w14:paraId="360AFC5A" w14:textId="77777777" w:rsidR="006163BA" w:rsidRDefault="006163BA">
            <w:pPr>
              <w:jc w:val="center"/>
              <w:rPr>
                <w:rFonts w:ascii="Arial Narrow" w:hAnsi="Arial Narrow" w:cs="Calibri"/>
              </w:rPr>
            </w:pPr>
            <w:proofErr w:type="spellStart"/>
            <w:r>
              <w:rPr>
                <w:rFonts w:ascii="Arial Narrow" w:hAnsi="Arial Narrow" w:cs="Calibri"/>
              </w:rPr>
              <w:t>Juventus</w:t>
            </w:r>
            <w:proofErr w:type="spellEnd"/>
            <w:r>
              <w:rPr>
                <w:rFonts w:ascii="Arial Narrow" w:hAnsi="Arial Narrow" w:cs="Calibri"/>
              </w:rPr>
              <w:t xml:space="preserve"> Žilina</w:t>
            </w:r>
          </w:p>
        </w:tc>
        <w:tc>
          <w:tcPr>
            <w:tcW w:w="1908" w:type="dxa"/>
            <w:tcBorders>
              <w:top w:val="nil"/>
              <w:left w:val="nil"/>
              <w:bottom w:val="single" w:sz="4" w:space="0" w:color="000000"/>
              <w:right w:val="single" w:sz="4" w:space="0" w:color="000000"/>
            </w:tcBorders>
            <w:shd w:val="clear" w:color="auto" w:fill="auto"/>
            <w:vAlign w:val="bottom"/>
            <w:hideMark/>
          </w:tcPr>
          <w:p w14:paraId="5E7FDBDD" w14:textId="77777777" w:rsidR="006163BA" w:rsidRDefault="006163BA">
            <w:pPr>
              <w:jc w:val="center"/>
              <w:rPr>
                <w:rFonts w:ascii="Arial Narrow" w:hAnsi="Arial Narrow" w:cs="Calibri"/>
              </w:rPr>
            </w:pPr>
            <w:r>
              <w:rPr>
                <w:rFonts w:ascii="Arial Narrow" w:hAnsi="Arial Narrow" w:cs="Calibri"/>
              </w:rPr>
              <w:t>Rosina B</w:t>
            </w:r>
          </w:p>
        </w:tc>
        <w:tc>
          <w:tcPr>
            <w:tcW w:w="1982" w:type="dxa"/>
            <w:tcBorders>
              <w:top w:val="nil"/>
              <w:left w:val="nil"/>
              <w:bottom w:val="single" w:sz="4" w:space="0" w:color="000000"/>
              <w:right w:val="single" w:sz="4" w:space="0" w:color="000000"/>
            </w:tcBorders>
            <w:shd w:val="clear" w:color="auto" w:fill="auto"/>
            <w:vAlign w:val="bottom"/>
            <w:hideMark/>
          </w:tcPr>
          <w:p w14:paraId="6A229EF3" w14:textId="77777777" w:rsidR="006163BA" w:rsidRDefault="006163BA">
            <w:pPr>
              <w:jc w:val="center"/>
              <w:rPr>
                <w:rFonts w:ascii="Arial Narrow" w:hAnsi="Arial Narrow" w:cs="Calibri"/>
              </w:rPr>
            </w:pPr>
            <w:r>
              <w:rPr>
                <w:rFonts w:ascii="Arial Narrow" w:hAnsi="Arial Narrow" w:cs="Calibri"/>
              </w:rPr>
              <w:t>18.10.2019 o 19,00</w:t>
            </w:r>
          </w:p>
        </w:tc>
        <w:tc>
          <w:tcPr>
            <w:tcW w:w="972" w:type="dxa"/>
            <w:tcBorders>
              <w:top w:val="nil"/>
              <w:left w:val="nil"/>
              <w:bottom w:val="single" w:sz="4" w:space="0" w:color="000000"/>
              <w:right w:val="single" w:sz="4" w:space="0" w:color="000000"/>
            </w:tcBorders>
            <w:shd w:val="clear" w:color="auto" w:fill="auto"/>
            <w:noWrap/>
            <w:vAlign w:val="bottom"/>
            <w:hideMark/>
          </w:tcPr>
          <w:p w14:paraId="4D38BF2C" w14:textId="77777777" w:rsidR="006163BA" w:rsidRDefault="006163BA">
            <w:pPr>
              <w:jc w:val="center"/>
              <w:rPr>
                <w:rFonts w:ascii="Arial Narrow" w:hAnsi="Arial Narrow" w:cs="Calibri"/>
              </w:rPr>
            </w:pPr>
            <w:r>
              <w:rPr>
                <w:rFonts w:ascii="Arial Narrow" w:hAnsi="Arial Narrow" w:cs="Calibri"/>
              </w:rPr>
              <w:t> </w:t>
            </w:r>
          </w:p>
        </w:tc>
        <w:tc>
          <w:tcPr>
            <w:tcW w:w="1231" w:type="dxa"/>
            <w:tcBorders>
              <w:top w:val="nil"/>
              <w:left w:val="nil"/>
              <w:bottom w:val="single" w:sz="4" w:space="0" w:color="000000"/>
              <w:right w:val="single" w:sz="8" w:space="0" w:color="000000"/>
            </w:tcBorders>
            <w:shd w:val="clear" w:color="auto" w:fill="auto"/>
            <w:vAlign w:val="bottom"/>
            <w:hideMark/>
          </w:tcPr>
          <w:p w14:paraId="150ACE3C" w14:textId="77777777" w:rsidR="006163BA" w:rsidRDefault="006163BA">
            <w:pPr>
              <w:rPr>
                <w:rFonts w:ascii="Arial Narrow" w:hAnsi="Arial Narrow" w:cs="Calibri"/>
              </w:rPr>
            </w:pPr>
            <w:r>
              <w:rPr>
                <w:rFonts w:ascii="Arial Narrow" w:hAnsi="Arial Narrow" w:cs="Calibri"/>
              </w:rPr>
              <w:t> </w:t>
            </w:r>
          </w:p>
        </w:tc>
      </w:tr>
      <w:tr w:rsidR="006163BA" w14:paraId="4D883DDE" w14:textId="77777777" w:rsidTr="006163BA">
        <w:trPr>
          <w:trHeight w:val="399"/>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5AAE072A"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6155A9E0" w14:textId="77777777" w:rsidR="006163BA" w:rsidRDefault="006163BA">
            <w:pPr>
              <w:jc w:val="center"/>
              <w:rPr>
                <w:rFonts w:ascii="Arial Narrow" w:hAnsi="Arial Narrow" w:cs="Calibri"/>
                <w:color w:val="000000"/>
              </w:rPr>
            </w:pPr>
            <w:r>
              <w:rPr>
                <w:rFonts w:ascii="Arial Narrow" w:hAnsi="Arial Narrow" w:cs="Calibri"/>
                <w:color w:val="000000"/>
              </w:rPr>
              <w:t>12</w:t>
            </w:r>
          </w:p>
        </w:tc>
        <w:tc>
          <w:tcPr>
            <w:tcW w:w="1923" w:type="dxa"/>
            <w:tcBorders>
              <w:top w:val="nil"/>
              <w:left w:val="nil"/>
              <w:bottom w:val="single" w:sz="4" w:space="0" w:color="000000"/>
              <w:right w:val="single" w:sz="4" w:space="0" w:color="000000"/>
            </w:tcBorders>
            <w:shd w:val="clear" w:color="auto" w:fill="auto"/>
            <w:vAlign w:val="bottom"/>
            <w:hideMark/>
          </w:tcPr>
          <w:p w14:paraId="2E62EB7D" w14:textId="77777777" w:rsidR="006163BA" w:rsidRDefault="006163BA">
            <w:pPr>
              <w:jc w:val="center"/>
              <w:rPr>
                <w:rFonts w:ascii="Arial Narrow" w:hAnsi="Arial Narrow" w:cs="Calibri"/>
                <w:color w:val="000000"/>
              </w:rPr>
            </w:pPr>
            <w:r>
              <w:rPr>
                <w:rFonts w:ascii="Arial Narrow" w:hAnsi="Arial Narrow" w:cs="Calibri"/>
                <w:color w:val="000000"/>
              </w:rPr>
              <w:t>Zbyňov</w:t>
            </w:r>
          </w:p>
        </w:tc>
        <w:tc>
          <w:tcPr>
            <w:tcW w:w="1908" w:type="dxa"/>
            <w:tcBorders>
              <w:top w:val="nil"/>
              <w:left w:val="nil"/>
              <w:bottom w:val="single" w:sz="4" w:space="0" w:color="000000"/>
              <w:right w:val="single" w:sz="4" w:space="0" w:color="000000"/>
            </w:tcBorders>
            <w:shd w:val="clear" w:color="auto" w:fill="auto"/>
            <w:vAlign w:val="bottom"/>
            <w:hideMark/>
          </w:tcPr>
          <w:p w14:paraId="23F0F094" w14:textId="77777777" w:rsidR="006163BA" w:rsidRDefault="006163BA">
            <w:pPr>
              <w:jc w:val="center"/>
              <w:rPr>
                <w:rFonts w:ascii="Arial Narrow" w:hAnsi="Arial Narrow" w:cs="Calibri"/>
                <w:color w:val="000000"/>
              </w:rPr>
            </w:pPr>
            <w:r>
              <w:rPr>
                <w:rFonts w:ascii="Arial Narrow" w:hAnsi="Arial Narrow" w:cs="Calibri"/>
                <w:color w:val="000000"/>
              </w:rPr>
              <w:t>Hôrky</w:t>
            </w:r>
          </w:p>
        </w:tc>
        <w:tc>
          <w:tcPr>
            <w:tcW w:w="1982" w:type="dxa"/>
            <w:tcBorders>
              <w:top w:val="nil"/>
              <w:left w:val="nil"/>
              <w:bottom w:val="single" w:sz="4" w:space="0" w:color="000000"/>
              <w:right w:val="single" w:sz="4" w:space="0" w:color="000000"/>
            </w:tcBorders>
            <w:shd w:val="clear" w:color="auto" w:fill="auto"/>
            <w:vAlign w:val="bottom"/>
            <w:hideMark/>
          </w:tcPr>
          <w:p w14:paraId="6D4A3342" w14:textId="77777777" w:rsidR="006163BA" w:rsidRDefault="006163BA">
            <w:pPr>
              <w:jc w:val="center"/>
              <w:rPr>
                <w:rFonts w:ascii="Arial Narrow" w:hAnsi="Arial Narrow" w:cs="Calibri"/>
                <w:color w:val="000000"/>
              </w:rPr>
            </w:pPr>
            <w:r>
              <w:rPr>
                <w:rFonts w:ascii="Arial Narrow" w:hAnsi="Arial Narrow" w:cs="Calibri"/>
                <w:color w:val="000000"/>
              </w:rPr>
              <w:t>19.10.2019 o 9,30</w:t>
            </w:r>
          </w:p>
        </w:tc>
        <w:tc>
          <w:tcPr>
            <w:tcW w:w="972" w:type="dxa"/>
            <w:tcBorders>
              <w:top w:val="nil"/>
              <w:left w:val="nil"/>
              <w:bottom w:val="single" w:sz="4" w:space="0" w:color="000000"/>
              <w:right w:val="single" w:sz="4" w:space="0" w:color="000000"/>
            </w:tcBorders>
            <w:shd w:val="clear" w:color="auto" w:fill="auto"/>
            <w:noWrap/>
            <w:vAlign w:val="bottom"/>
            <w:hideMark/>
          </w:tcPr>
          <w:p w14:paraId="529D4E7B"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77D8A6E9"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325AA103" w14:textId="77777777" w:rsidTr="006163BA">
        <w:trPr>
          <w:trHeight w:val="420"/>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7EBA45FC"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4B1BDAAB" w14:textId="77777777" w:rsidR="006163BA" w:rsidRDefault="006163BA">
            <w:pPr>
              <w:jc w:val="center"/>
              <w:rPr>
                <w:rFonts w:ascii="Arial Narrow" w:hAnsi="Arial Narrow" w:cs="Calibri"/>
                <w:color w:val="000000"/>
              </w:rPr>
            </w:pPr>
            <w:r>
              <w:rPr>
                <w:rFonts w:ascii="Arial Narrow" w:hAnsi="Arial Narrow" w:cs="Calibri"/>
                <w:color w:val="000000"/>
              </w:rPr>
              <w:t>8</w:t>
            </w:r>
          </w:p>
        </w:tc>
        <w:tc>
          <w:tcPr>
            <w:tcW w:w="1923" w:type="dxa"/>
            <w:tcBorders>
              <w:top w:val="nil"/>
              <w:left w:val="nil"/>
              <w:bottom w:val="single" w:sz="4" w:space="0" w:color="000000"/>
              <w:right w:val="single" w:sz="4" w:space="0" w:color="000000"/>
            </w:tcBorders>
            <w:shd w:val="clear" w:color="auto" w:fill="auto"/>
            <w:vAlign w:val="bottom"/>
            <w:hideMark/>
          </w:tcPr>
          <w:p w14:paraId="06A0B15C" w14:textId="77777777" w:rsidR="006163BA" w:rsidRDefault="006163BA">
            <w:pPr>
              <w:jc w:val="center"/>
              <w:rPr>
                <w:rFonts w:ascii="Arial Narrow" w:hAnsi="Arial Narrow" w:cs="Calibri"/>
                <w:color w:val="000000"/>
              </w:rPr>
            </w:pPr>
            <w:r>
              <w:rPr>
                <w:rFonts w:ascii="Arial Narrow" w:hAnsi="Arial Narrow" w:cs="Calibri"/>
                <w:color w:val="000000"/>
              </w:rPr>
              <w:t>Bytčica</w:t>
            </w:r>
          </w:p>
        </w:tc>
        <w:tc>
          <w:tcPr>
            <w:tcW w:w="1908" w:type="dxa"/>
            <w:tcBorders>
              <w:top w:val="nil"/>
              <w:left w:val="nil"/>
              <w:bottom w:val="single" w:sz="4" w:space="0" w:color="000000"/>
              <w:right w:val="single" w:sz="4" w:space="0" w:color="000000"/>
            </w:tcBorders>
            <w:shd w:val="clear" w:color="auto" w:fill="auto"/>
            <w:vAlign w:val="bottom"/>
            <w:hideMark/>
          </w:tcPr>
          <w:p w14:paraId="5DC0C4BA" w14:textId="77777777" w:rsidR="006163BA" w:rsidRDefault="006163BA">
            <w:pPr>
              <w:jc w:val="center"/>
              <w:rPr>
                <w:rFonts w:ascii="Arial Narrow" w:hAnsi="Arial Narrow" w:cs="Calibri"/>
                <w:color w:val="000000"/>
              </w:rPr>
            </w:pPr>
            <w:r>
              <w:rPr>
                <w:rFonts w:ascii="Arial Narrow" w:hAnsi="Arial Narrow" w:cs="Calibri"/>
                <w:color w:val="000000"/>
              </w:rPr>
              <w:t>Zbyňov</w:t>
            </w:r>
          </w:p>
        </w:tc>
        <w:tc>
          <w:tcPr>
            <w:tcW w:w="1982" w:type="dxa"/>
            <w:tcBorders>
              <w:top w:val="nil"/>
              <w:left w:val="nil"/>
              <w:bottom w:val="single" w:sz="4" w:space="0" w:color="000000"/>
              <w:right w:val="single" w:sz="4" w:space="0" w:color="000000"/>
            </w:tcBorders>
            <w:shd w:val="clear" w:color="auto" w:fill="auto"/>
            <w:vAlign w:val="bottom"/>
            <w:hideMark/>
          </w:tcPr>
          <w:p w14:paraId="4747F726" w14:textId="77777777" w:rsidR="006163BA" w:rsidRDefault="006163BA">
            <w:pPr>
              <w:jc w:val="center"/>
              <w:rPr>
                <w:rFonts w:ascii="Arial Narrow" w:hAnsi="Arial Narrow" w:cs="Calibri"/>
                <w:color w:val="000000"/>
              </w:rPr>
            </w:pPr>
            <w:r>
              <w:rPr>
                <w:rFonts w:ascii="Arial Narrow" w:hAnsi="Arial Narrow" w:cs="Calibri"/>
                <w:color w:val="000000"/>
              </w:rPr>
              <w:t>22.10.2019 o 16,15</w:t>
            </w:r>
          </w:p>
        </w:tc>
        <w:tc>
          <w:tcPr>
            <w:tcW w:w="972" w:type="dxa"/>
            <w:tcBorders>
              <w:top w:val="nil"/>
              <w:left w:val="nil"/>
              <w:bottom w:val="single" w:sz="4" w:space="0" w:color="000000"/>
              <w:right w:val="single" w:sz="4" w:space="0" w:color="000000"/>
            </w:tcBorders>
            <w:shd w:val="clear" w:color="auto" w:fill="auto"/>
            <w:noWrap/>
            <w:vAlign w:val="bottom"/>
            <w:hideMark/>
          </w:tcPr>
          <w:p w14:paraId="2EE15601"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15AD3F1B" w14:textId="77777777" w:rsidR="006163BA" w:rsidRDefault="006163BA">
            <w:pPr>
              <w:rPr>
                <w:rFonts w:ascii="Arial Narrow" w:hAnsi="Arial Narrow" w:cs="Calibri"/>
                <w:color w:val="000000"/>
              </w:rPr>
            </w:pPr>
            <w:r>
              <w:rPr>
                <w:rFonts w:ascii="Arial Narrow" w:hAnsi="Arial Narrow" w:cs="Calibri"/>
                <w:color w:val="000000"/>
              </w:rPr>
              <w:t> </w:t>
            </w:r>
          </w:p>
        </w:tc>
      </w:tr>
      <w:tr w:rsidR="006163BA" w14:paraId="3CCF0124" w14:textId="77777777" w:rsidTr="006163BA">
        <w:trPr>
          <w:trHeight w:val="399"/>
        </w:trPr>
        <w:tc>
          <w:tcPr>
            <w:tcW w:w="1473" w:type="dxa"/>
            <w:tcBorders>
              <w:top w:val="nil"/>
              <w:left w:val="single" w:sz="8" w:space="0" w:color="000000"/>
              <w:bottom w:val="single" w:sz="4" w:space="0" w:color="000000"/>
              <w:right w:val="single" w:sz="4" w:space="0" w:color="000000"/>
            </w:tcBorders>
            <w:shd w:val="clear" w:color="000000" w:fill="FFFFFF"/>
            <w:vAlign w:val="bottom"/>
            <w:hideMark/>
          </w:tcPr>
          <w:p w14:paraId="59DFBE63" w14:textId="77777777" w:rsidR="006163BA" w:rsidRDefault="006163BA">
            <w:pPr>
              <w:rPr>
                <w:rFonts w:ascii="Arial Narrow" w:hAnsi="Arial Narrow" w:cs="Calibri"/>
                <w:color w:val="000000"/>
              </w:rPr>
            </w:pPr>
            <w:r>
              <w:rPr>
                <w:rFonts w:ascii="Arial Narrow" w:hAnsi="Arial Narrow" w:cs="Calibri"/>
                <w:color w:val="000000"/>
              </w:rPr>
              <w:t> </w:t>
            </w:r>
          </w:p>
        </w:tc>
        <w:tc>
          <w:tcPr>
            <w:tcW w:w="712" w:type="dxa"/>
            <w:tcBorders>
              <w:top w:val="nil"/>
              <w:left w:val="nil"/>
              <w:bottom w:val="single" w:sz="4" w:space="0" w:color="000000"/>
              <w:right w:val="single" w:sz="4" w:space="0" w:color="000000"/>
            </w:tcBorders>
            <w:shd w:val="clear" w:color="auto" w:fill="auto"/>
            <w:vAlign w:val="bottom"/>
            <w:hideMark/>
          </w:tcPr>
          <w:p w14:paraId="7797D50C" w14:textId="77777777" w:rsidR="006163BA" w:rsidRDefault="006163BA">
            <w:pPr>
              <w:jc w:val="center"/>
              <w:rPr>
                <w:rFonts w:ascii="Arial Narrow" w:hAnsi="Arial Narrow" w:cs="Calibri"/>
                <w:color w:val="000000"/>
              </w:rPr>
            </w:pPr>
            <w:r>
              <w:rPr>
                <w:rFonts w:ascii="Arial Narrow" w:hAnsi="Arial Narrow" w:cs="Calibri"/>
                <w:color w:val="000000"/>
              </w:rPr>
              <w:t>13</w:t>
            </w:r>
          </w:p>
        </w:tc>
        <w:tc>
          <w:tcPr>
            <w:tcW w:w="1923" w:type="dxa"/>
            <w:tcBorders>
              <w:top w:val="nil"/>
              <w:left w:val="nil"/>
              <w:bottom w:val="single" w:sz="4" w:space="0" w:color="000000"/>
              <w:right w:val="single" w:sz="4" w:space="0" w:color="000000"/>
            </w:tcBorders>
            <w:shd w:val="clear" w:color="auto" w:fill="auto"/>
            <w:vAlign w:val="bottom"/>
            <w:hideMark/>
          </w:tcPr>
          <w:p w14:paraId="16D51B95" w14:textId="77777777" w:rsidR="006163BA" w:rsidRDefault="006163BA">
            <w:pPr>
              <w:jc w:val="center"/>
              <w:rPr>
                <w:rFonts w:ascii="Arial Narrow" w:hAnsi="Arial Narrow" w:cs="Calibri"/>
                <w:color w:val="000000"/>
              </w:rPr>
            </w:pPr>
            <w:r>
              <w:rPr>
                <w:rFonts w:ascii="Arial Narrow" w:hAnsi="Arial Narrow" w:cs="Calibri"/>
                <w:color w:val="000000"/>
              </w:rPr>
              <w:t>Rajec</w:t>
            </w:r>
          </w:p>
        </w:tc>
        <w:tc>
          <w:tcPr>
            <w:tcW w:w="1908" w:type="dxa"/>
            <w:tcBorders>
              <w:top w:val="nil"/>
              <w:left w:val="nil"/>
              <w:bottom w:val="single" w:sz="4" w:space="0" w:color="000000"/>
              <w:right w:val="single" w:sz="4" w:space="0" w:color="000000"/>
            </w:tcBorders>
            <w:shd w:val="clear" w:color="auto" w:fill="auto"/>
            <w:vAlign w:val="bottom"/>
            <w:hideMark/>
          </w:tcPr>
          <w:p w14:paraId="088FDE1A" w14:textId="77777777" w:rsidR="006163BA" w:rsidRDefault="006163BA">
            <w:pPr>
              <w:jc w:val="center"/>
              <w:rPr>
                <w:rFonts w:ascii="Arial Narrow" w:hAnsi="Arial Narrow" w:cs="Calibri"/>
                <w:color w:val="000000"/>
              </w:rPr>
            </w:pPr>
            <w:r>
              <w:rPr>
                <w:rFonts w:ascii="Arial Narrow" w:hAnsi="Arial Narrow" w:cs="Calibri"/>
                <w:color w:val="000000"/>
              </w:rPr>
              <w:t>Hliník</w:t>
            </w:r>
          </w:p>
        </w:tc>
        <w:tc>
          <w:tcPr>
            <w:tcW w:w="1982" w:type="dxa"/>
            <w:tcBorders>
              <w:top w:val="nil"/>
              <w:left w:val="nil"/>
              <w:bottom w:val="single" w:sz="4" w:space="0" w:color="000000"/>
              <w:right w:val="single" w:sz="4" w:space="0" w:color="000000"/>
            </w:tcBorders>
            <w:shd w:val="clear" w:color="auto" w:fill="auto"/>
            <w:vAlign w:val="bottom"/>
            <w:hideMark/>
          </w:tcPr>
          <w:p w14:paraId="12483D0D" w14:textId="77777777" w:rsidR="006163BA" w:rsidRDefault="006163BA">
            <w:pPr>
              <w:jc w:val="center"/>
              <w:rPr>
                <w:rFonts w:ascii="Arial Narrow" w:hAnsi="Arial Narrow" w:cs="Calibri"/>
                <w:color w:val="000000"/>
              </w:rPr>
            </w:pPr>
            <w:r>
              <w:rPr>
                <w:rFonts w:ascii="Arial Narrow" w:hAnsi="Arial Narrow" w:cs="Calibri"/>
                <w:color w:val="000000"/>
              </w:rPr>
              <w:t>27.10.2019 o 10,00</w:t>
            </w:r>
          </w:p>
        </w:tc>
        <w:tc>
          <w:tcPr>
            <w:tcW w:w="972" w:type="dxa"/>
            <w:tcBorders>
              <w:top w:val="nil"/>
              <w:left w:val="nil"/>
              <w:bottom w:val="single" w:sz="4" w:space="0" w:color="000000"/>
              <w:right w:val="single" w:sz="4" w:space="0" w:color="000000"/>
            </w:tcBorders>
            <w:shd w:val="clear" w:color="auto" w:fill="auto"/>
            <w:noWrap/>
            <w:vAlign w:val="bottom"/>
            <w:hideMark/>
          </w:tcPr>
          <w:p w14:paraId="785AD8A3" w14:textId="77777777" w:rsidR="006163BA" w:rsidRDefault="006163BA">
            <w:pPr>
              <w:jc w:val="center"/>
              <w:rPr>
                <w:rFonts w:ascii="Arial Narrow" w:hAnsi="Arial Narrow" w:cs="Calibri"/>
                <w:color w:val="000000"/>
              </w:rPr>
            </w:pPr>
            <w:r>
              <w:rPr>
                <w:rFonts w:ascii="Arial Narrow" w:hAnsi="Arial Narrow" w:cs="Calibri"/>
                <w:color w:val="000000"/>
              </w:rPr>
              <w:t> </w:t>
            </w:r>
          </w:p>
        </w:tc>
        <w:tc>
          <w:tcPr>
            <w:tcW w:w="1231" w:type="dxa"/>
            <w:tcBorders>
              <w:top w:val="nil"/>
              <w:left w:val="nil"/>
              <w:bottom w:val="single" w:sz="4" w:space="0" w:color="000000"/>
              <w:right w:val="single" w:sz="8" w:space="0" w:color="000000"/>
            </w:tcBorders>
            <w:shd w:val="clear" w:color="auto" w:fill="auto"/>
            <w:vAlign w:val="bottom"/>
            <w:hideMark/>
          </w:tcPr>
          <w:p w14:paraId="5035D8E7" w14:textId="77777777" w:rsidR="006163BA" w:rsidRDefault="006163BA">
            <w:pPr>
              <w:rPr>
                <w:rFonts w:ascii="Arial Narrow" w:hAnsi="Arial Narrow" w:cs="Calibri"/>
                <w:color w:val="000000"/>
              </w:rPr>
            </w:pPr>
            <w:r>
              <w:rPr>
                <w:rFonts w:ascii="Arial Narrow" w:hAnsi="Arial Narrow" w:cs="Calibri"/>
                <w:color w:val="000000"/>
              </w:rPr>
              <w:t> </w:t>
            </w:r>
          </w:p>
        </w:tc>
      </w:tr>
    </w:tbl>
    <w:p w14:paraId="5F123039" w14:textId="77777777" w:rsidR="006163BA" w:rsidRDefault="006163BA" w:rsidP="00A7659A">
      <w:pPr>
        <w:pStyle w:val="Odstavecseseznamem"/>
        <w:ind w:left="851"/>
        <w:jc w:val="both"/>
        <w:rPr>
          <w:rFonts w:ascii="Arial" w:hAnsi="Arial" w:cs="Arial"/>
          <w:b/>
          <w:bCs/>
          <w:sz w:val="28"/>
          <w:szCs w:val="28"/>
        </w:rPr>
      </w:pPr>
    </w:p>
    <w:p w14:paraId="7A9F58B9" w14:textId="15ECEBE3" w:rsidR="00B5526F" w:rsidRDefault="00A03BB2" w:rsidP="00EB6FE4">
      <w:pPr>
        <w:pStyle w:val="Standard"/>
        <w:spacing w:before="100"/>
        <w:jc w:val="both"/>
        <w:rPr>
          <w:rFonts w:ascii="Arial" w:hAnsi="Arial" w:cs="Arial"/>
          <w:sz w:val="28"/>
          <w:szCs w:val="28"/>
        </w:rPr>
      </w:pPr>
      <w:r w:rsidRPr="00FE4F29">
        <w:rPr>
          <w:rFonts w:ascii="Arial" w:hAnsi="Arial" w:cs="Arial"/>
          <w:sz w:val="28"/>
          <w:szCs w:val="28"/>
        </w:rPr>
        <w:t>Najbližšie z</w:t>
      </w:r>
      <w:r w:rsidR="00BA248D" w:rsidRPr="00FE4F29">
        <w:rPr>
          <w:rFonts w:ascii="Arial" w:hAnsi="Arial" w:cs="Arial"/>
          <w:sz w:val="28"/>
          <w:szCs w:val="28"/>
        </w:rPr>
        <w:t xml:space="preserve">asadanie ŠDK sa uskutoční dňa </w:t>
      </w:r>
      <w:r w:rsidR="00327DC3">
        <w:rPr>
          <w:rFonts w:ascii="Arial" w:hAnsi="Arial" w:cs="Arial"/>
          <w:b/>
          <w:sz w:val="28"/>
          <w:szCs w:val="28"/>
        </w:rPr>
        <w:t>24</w:t>
      </w:r>
      <w:r w:rsidR="004E4004">
        <w:rPr>
          <w:rFonts w:ascii="Arial" w:hAnsi="Arial" w:cs="Arial"/>
          <w:b/>
          <w:sz w:val="28"/>
          <w:szCs w:val="28"/>
        </w:rPr>
        <w:t>. 10</w:t>
      </w:r>
      <w:r w:rsidRPr="00FE4F29">
        <w:rPr>
          <w:rFonts w:ascii="Arial" w:hAnsi="Arial" w:cs="Arial"/>
          <w:b/>
          <w:sz w:val="28"/>
          <w:szCs w:val="28"/>
        </w:rPr>
        <w:t xml:space="preserve">. 2019 </w:t>
      </w:r>
      <w:r w:rsidR="004F7851" w:rsidRPr="00FE4F29">
        <w:rPr>
          <w:rFonts w:ascii="Arial" w:hAnsi="Arial" w:cs="Arial"/>
          <w:b/>
          <w:sz w:val="28"/>
          <w:szCs w:val="28"/>
        </w:rPr>
        <w:t>(štvrtok</w:t>
      </w:r>
      <w:r w:rsidR="009F6703" w:rsidRPr="00FE4F29">
        <w:rPr>
          <w:rFonts w:ascii="Arial" w:hAnsi="Arial" w:cs="Arial"/>
          <w:b/>
          <w:sz w:val="28"/>
          <w:szCs w:val="28"/>
        </w:rPr>
        <w:t xml:space="preserve">) </w:t>
      </w:r>
      <w:r w:rsidRPr="00FE4F29">
        <w:rPr>
          <w:rFonts w:ascii="Arial" w:hAnsi="Arial" w:cs="Arial"/>
          <w:b/>
          <w:sz w:val="28"/>
          <w:szCs w:val="28"/>
        </w:rPr>
        <w:t>o 16:00</w:t>
      </w:r>
      <w:r w:rsidRPr="00FE4F29">
        <w:rPr>
          <w:rFonts w:ascii="Arial" w:hAnsi="Arial" w:cs="Arial"/>
          <w:sz w:val="28"/>
          <w:szCs w:val="28"/>
        </w:rPr>
        <w:t xml:space="preserve"> v priestoroch </w:t>
      </w:r>
      <w:proofErr w:type="spellStart"/>
      <w:r w:rsidRPr="00FE4F29">
        <w:rPr>
          <w:rFonts w:ascii="Arial" w:hAnsi="Arial" w:cs="Arial"/>
          <w:sz w:val="28"/>
          <w:szCs w:val="28"/>
        </w:rPr>
        <w:t>ObFZ</w:t>
      </w:r>
      <w:proofErr w:type="spellEnd"/>
      <w:r w:rsidRPr="00FE4F29">
        <w:rPr>
          <w:rFonts w:ascii="Arial" w:hAnsi="Arial" w:cs="Arial"/>
          <w:sz w:val="28"/>
          <w:szCs w:val="28"/>
        </w:rPr>
        <w:t xml:space="preserve"> Žilina.</w:t>
      </w:r>
    </w:p>
    <w:p w14:paraId="442F0173" w14:textId="77777777" w:rsidR="00C555DA" w:rsidRDefault="00C555DA" w:rsidP="00EB6FE4">
      <w:pPr>
        <w:pStyle w:val="Standard"/>
        <w:spacing w:before="100"/>
        <w:jc w:val="both"/>
        <w:rPr>
          <w:rFonts w:ascii="Arial" w:hAnsi="Arial" w:cs="Arial"/>
          <w:sz w:val="28"/>
          <w:szCs w:val="28"/>
        </w:rPr>
      </w:pPr>
    </w:p>
    <w:p w14:paraId="06F4B04C" w14:textId="77777777" w:rsidR="00062721" w:rsidRDefault="00062721" w:rsidP="00EB6FE4">
      <w:pPr>
        <w:pStyle w:val="Standard"/>
        <w:spacing w:before="100"/>
        <w:jc w:val="both"/>
        <w:rPr>
          <w:rFonts w:ascii="Arial" w:hAnsi="Arial" w:cs="Arial"/>
          <w:sz w:val="28"/>
          <w:szCs w:val="28"/>
        </w:rPr>
      </w:pPr>
    </w:p>
    <w:p w14:paraId="741C0EE0" w14:textId="77777777" w:rsidR="00062721" w:rsidRDefault="00062721" w:rsidP="00EB6FE4">
      <w:pPr>
        <w:pStyle w:val="Standard"/>
        <w:spacing w:before="100"/>
        <w:jc w:val="both"/>
        <w:rPr>
          <w:rFonts w:ascii="Arial" w:hAnsi="Arial" w:cs="Arial"/>
          <w:sz w:val="28"/>
          <w:szCs w:val="28"/>
        </w:rPr>
      </w:pPr>
    </w:p>
    <w:p w14:paraId="73739B36" w14:textId="77777777" w:rsidR="00062721" w:rsidRDefault="00062721" w:rsidP="00EB6FE4">
      <w:pPr>
        <w:pStyle w:val="Standard"/>
        <w:spacing w:before="100"/>
        <w:jc w:val="both"/>
        <w:rPr>
          <w:rFonts w:ascii="Arial" w:hAnsi="Arial" w:cs="Arial"/>
          <w:sz w:val="28"/>
          <w:szCs w:val="28"/>
        </w:rPr>
      </w:pPr>
    </w:p>
    <w:p w14:paraId="366AE3EF" w14:textId="77777777" w:rsidR="00062721" w:rsidRPr="009B48B5" w:rsidRDefault="00062721" w:rsidP="00062721">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15</w:t>
      </w:r>
      <w:r>
        <w:rPr>
          <w:rFonts w:ascii="Arial" w:hAnsi="Arial" w:cs="Arial"/>
          <w:sz w:val="32"/>
          <w:szCs w:val="32"/>
          <w:u w:val="single"/>
        </w:rPr>
        <w:t>.10.2019</w:t>
      </w:r>
    </w:p>
    <w:p w14:paraId="278948A1" w14:textId="77777777" w:rsidR="00062721" w:rsidRDefault="00062721" w:rsidP="00062721">
      <w:pPr>
        <w:pStyle w:val="Normlnweb"/>
        <w:shd w:val="clear" w:color="auto" w:fill="FFFFFF"/>
        <w:spacing w:before="0" w:beforeAutospacing="0" w:after="0" w:afterAutospacing="0" w:line="360" w:lineRule="auto"/>
        <w:ind w:left="708"/>
        <w:jc w:val="both"/>
        <w:rPr>
          <w:rFonts w:ascii="Arial" w:hAnsi="Arial" w:cs="Arial"/>
          <w:sz w:val="28"/>
          <w:szCs w:val="28"/>
        </w:rPr>
      </w:pPr>
    </w:p>
    <w:p w14:paraId="3DB723B0" w14:textId="77777777" w:rsidR="00062721" w:rsidRPr="009B48B5" w:rsidRDefault="00062721" w:rsidP="00062721">
      <w:pPr>
        <w:pStyle w:val="Normlnweb"/>
        <w:shd w:val="clear" w:color="auto" w:fill="FFFFFF"/>
        <w:spacing w:before="0" w:beforeAutospacing="0" w:after="0" w:afterAutospacing="0" w:line="360" w:lineRule="auto"/>
        <w:ind w:left="708"/>
        <w:jc w:val="both"/>
        <w:rPr>
          <w:rFonts w:ascii="Arial" w:hAnsi="Arial" w:cs="Arial"/>
          <w:color w:val="000000"/>
          <w:sz w:val="28"/>
          <w:szCs w:val="28"/>
        </w:rPr>
      </w:pPr>
      <w:r w:rsidRPr="009B48B5">
        <w:rPr>
          <w:rFonts w:ascii="Arial" w:hAnsi="Arial" w:cs="Arial"/>
          <w:sz w:val="28"/>
          <w:szCs w:val="28"/>
        </w:rPr>
        <w:t xml:space="preserve">KR </w:t>
      </w:r>
      <w:r w:rsidRPr="009B48B5">
        <w:rPr>
          <w:rFonts w:ascii="Arial" w:hAnsi="Arial" w:cs="Arial"/>
          <w:b/>
          <w:sz w:val="28"/>
          <w:szCs w:val="28"/>
        </w:rPr>
        <w:t>oznamuje</w:t>
      </w:r>
      <w:r w:rsidRPr="009B48B5">
        <w:rPr>
          <w:rFonts w:ascii="Arial" w:hAnsi="Arial" w:cs="Arial"/>
          <w:sz w:val="28"/>
          <w:szCs w:val="28"/>
        </w:rPr>
        <w:t xml:space="preserve"> R a DZ z NL SFZ, </w:t>
      </w:r>
      <w:proofErr w:type="spellStart"/>
      <w:r w:rsidRPr="009B48B5">
        <w:rPr>
          <w:rFonts w:ascii="Arial" w:hAnsi="Arial" w:cs="Arial"/>
          <w:sz w:val="28"/>
          <w:szCs w:val="28"/>
        </w:rPr>
        <w:t>SsFZ</w:t>
      </w:r>
      <w:proofErr w:type="spellEnd"/>
      <w:r w:rsidRPr="009B48B5">
        <w:rPr>
          <w:rFonts w:ascii="Arial" w:hAnsi="Arial" w:cs="Arial"/>
          <w:sz w:val="28"/>
          <w:szCs w:val="28"/>
        </w:rPr>
        <w:t xml:space="preserve"> a </w:t>
      </w:r>
      <w:proofErr w:type="spellStart"/>
      <w:r>
        <w:rPr>
          <w:rFonts w:ascii="Arial" w:hAnsi="Arial" w:cs="Arial"/>
          <w:sz w:val="28"/>
          <w:szCs w:val="28"/>
        </w:rPr>
        <w:t>najmä</w:t>
      </w:r>
      <w:proofErr w:type="spellEnd"/>
      <w:r>
        <w:rPr>
          <w:rFonts w:ascii="Arial" w:hAnsi="Arial" w:cs="Arial"/>
          <w:sz w:val="28"/>
          <w:szCs w:val="28"/>
        </w:rPr>
        <w:t xml:space="preserve"> </w:t>
      </w:r>
      <w:proofErr w:type="spellStart"/>
      <w:r w:rsidRPr="009B48B5">
        <w:rPr>
          <w:rFonts w:ascii="Arial" w:hAnsi="Arial" w:cs="Arial"/>
          <w:sz w:val="28"/>
          <w:szCs w:val="28"/>
        </w:rPr>
        <w:t>ObFZ</w:t>
      </w:r>
      <w:proofErr w:type="spellEnd"/>
      <w:r w:rsidRPr="009B48B5">
        <w:rPr>
          <w:rFonts w:ascii="Arial" w:hAnsi="Arial" w:cs="Arial"/>
          <w:sz w:val="28"/>
          <w:szCs w:val="28"/>
        </w:rPr>
        <w:t xml:space="preserve">, že </w:t>
      </w:r>
      <w:proofErr w:type="spellStart"/>
      <w:r w:rsidRPr="009B48B5">
        <w:rPr>
          <w:rFonts w:ascii="Arial" w:hAnsi="Arial" w:cs="Arial"/>
          <w:sz w:val="28"/>
          <w:szCs w:val="28"/>
        </w:rPr>
        <w:t>tradičné</w:t>
      </w:r>
      <w:proofErr w:type="spellEnd"/>
      <w:r w:rsidRPr="009B48B5">
        <w:rPr>
          <w:rFonts w:ascii="Arial" w:hAnsi="Arial" w:cs="Arial"/>
          <w:sz w:val="28"/>
          <w:szCs w:val="28"/>
        </w:rPr>
        <w:t xml:space="preserve"> </w:t>
      </w:r>
      <w:proofErr w:type="spellStart"/>
      <w:r w:rsidRPr="009B48B5">
        <w:rPr>
          <w:rFonts w:ascii="Arial" w:hAnsi="Arial" w:cs="Arial"/>
          <w:sz w:val="28"/>
          <w:szCs w:val="28"/>
        </w:rPr>
        <w:t>posedeni</w:t>
      </w:r>
      <w:r>
        <w:rPr>
          <w:rFonts w:ascii="Arial" w:hAnsi="Arial" w:cs="Arial"/>
          <w:sz w:val="28"/>
          <w:szCs w:val="28"/>
        </w:rPr>
        <w:t>e</w:t>
      </w:r>
      <w:proofErr w:type="spellEnd"/>
      <w:r>
        <w:rPr>
          <w:rFonts w:ascii="Arial" w:hAnsi="Arial" w:cs="Arial"/>
          <w:sz w:val="28"/>
          <w:szCs w:val="28"/>
        </w:rPr>
        <w:t xml:space="preserve"> </w:t>
      </w:r>
      <w:proofErr w:type="spellStart"/>
      <w:r>
        <w:rPr>
          <w:rFonts w:ascii="Arial" w:hAnsi="Arial" w:cs="Arial"/>
          <w:sz w:val="28"/>
          <w:szCs w:val="28"/>
        </w:rPr>
        <w:t>pri</w:t>
      </w:r>
      <w:proofErr w:type="spellEnd"/>
      <w:r>
        <w:rPr>
          <w:rFonts w:ascii="Arial" w:hAnsi="Arial" w:cs="Arial"/>
          <w:sz w:val="28"/>
          <w:szCs w:val="28"/>
        </w:rPr>
        <w:t xml:space="preserve"> </w:t>
      </w:r>
      <w:proofErr w:type="spellStart"/>
      <w:r>
        <w:rPr>
          <w:rFonts w:ascii="Arial" w:hAnsi="Arial" w:cs="Arial"/>
          <w:sz w:val="28"/>
          <w:szCs w:val="28"/>
        </w:rPr>
        <w:t>kapustnici</w:t>
      </w:r>
      <w:proofErr w:type="spellEnd"/>
      <w:r>
        <w:rPr>
          <w:rFonts w:ascii="Arial" w:hAnsi="Arial" w:cs="Arial"/>
          <w:sz w:val="28"/>
          <w:szCs w:val="28"/>
        </w:rPr>
        <w:t xml:space="preserve"> </w:t>
      </w:r>
      <w:proofErr w:type="spellStart"/>
      <w:r>
        <w:rPr>
          <w:rFonts w:ascii="Arial" w:hAnsi="Arial" w:cs="Arial"/>
          <w:sz w:val="28"/>
          <w:szCs w:val="28"/>
        </w:rPr>
        <w:t>sa</w:t>
      </w:r>
      <w:proofErr w:type="spellEnd"/>
      <w:r>
        <w:rPr>
          <w:rFonts w:ascii="Arial" w:hAnsi="Arial" w:cs="Arial"/>
          <w:sz w:val="28"/>
          <w:szCs w:val="28"/>
        </w:rPr>
        <w:t xml:space="preserve"> </w:t>
      </w:r>
      <w:proofErr w:type="spellStart"/>
      <w:r>
        <w:rPr>
          <w:rFonts w:ascii="Arial" w:hAnsi="Arial" w:cs="Arial"/>
          <w:sz w:val="28"/>
          <w:szCs w:val="28"/>
        </w:rPr>
        <w:t>uskutoční</w:t>
      </w:r>
      <w:proofErr w:type="spellEnd"/>
      <w:r>
        <w:rPr>
          <w:rFonts w:ascii="Arial" w:hAnsi="Arial" w:cs="Arial"/>
          <w:sz w:val="28"/>
          <w:szCs w:val="28"/>
        </w:rPr>
        <w:t xml:space="preserve"> 8. 11. 2019</w:t>
      </w:r>
      <w:r w:rsidRPr="009B48B5">
        <w:rPr>
          <w:rFonts w:ascii="Arial" w:hAnsi="Arial" w:cs="Arial"/>
          <w:sz w:val="28"/>
          <w:szCs w:val="28"/>
        </w:rPr>
        <w:t xml:space="preserve"> (</w:t>
      </w:r>
      <w:proofErr w:type="spellStart"/>
      <w:r w:rsidRPr="009B48B5">
        <w:rPr>
          <w:rFonts w:ascii="Arial" w:hAnsi="Arial" w:cs="Arial"/>
          <w:sz w:val="28"/>
          <w:szCs w:val="28"/>
        </w:rPr>
        <w:t>piatok</w:t>
      </w:r>
      <w:proofErr w:type="spellEnd"/>
      <w:r w:rsidRPr="009B48B5">
        <w:rPr>
          <w:rFonts w:ascii="Arial" w:hAnsi="Arial" w:cs="Arial"/>
          <w:sz w:val="28"/>
          <w:szCs w:val="28"/>
        </w:rPr>
        <w:t>) v </w:t>
      </w:r>
      <w:proofErr w:type="spellStart"/>
      <w:r w:rsidRPr="009B48B5">
        <w:rPr>
          <w:rFonts w:ascii="Arial" w:hAnsi="Arial" w:cs="Arial"/>
          <w:sz w:val="28"/>
          <w:szCs w:val="28"/>
        </w:rPr>
        <w:t>Central</w:t>
      </w:r>
      <w:proofErr w:type="spellEnd"/>
      <w:r w:rsidRPr="009B48B5">
        <w:rPr>
          <w:rFonts w:ascii="Arial" w:hAnsi="Arial" w:cs="Arial"/>
          <w:sz w:val="28"/>
          <w:szCs w:val="28"/>
        </w:rPr>
        <w:t xml:space="preserve"> </w:t>
      </w:r>
      <w:proofErr w:type="spellStart"/>
      <w:r w:rsidRPr="009B48B5">
        <w:rPr>
          <w:rFonts w:ascii="Arial" w:hAnsi="Arial" w:cs="Arial"/>
          <w:sz w:val="28"/>
          <w:szCs w:val="28"/>
        </w:rPr>
        <w:t>Pub</w:t>
      </w:r>
      <w:proofErr w:type="spellEnd"/>
      <w:r w:rsidRPr="009B48B5">
        <w:rPr>
          <w:rFonts w:ascii="Arial" w:hAnsi="Arial" w:cs="Arial"/>
          <w:sz w:val="28"/>
          <w:szCs w:val="28"/>
        </w:rPr>
        <w:t xml:space="preserve">-e oproti hotelu </w:t>
      </w:r>
      <w:proofErr w:type="spellStart"/>
      <w:r w:rsidRPr="009B48B5">
        <w:rPr>
          <w:rFonts w:ascii="Arial" w:hAnsi="Arial" w:cs="Arial"/>
          <w:sz w:val="28"/>
          <w:szCs w:val="28"/>
        </w:rPr>
        <w:t>Dubná</w:t>
      </w:r>
      <w:proofErr w:type="spellEnd"/>
      <w:r w:rsidRPr="009B48B5">
        <w:rPr>
          <w:rFonts w:ascii="Arial" w:hAnsi="Arial" w:cs="Arial"/>
          <w:sz w:val="28"/>
          <w:szCs w:val="28"/>
        </w:rPr>
        <w:t xml:space="preserve"> Skala </w:t>
      </w:r>
      <w:proofErr w:type="spellStart"/>
      <w:r w:rsidRPr="009B48B5">
        <w:rPr>
          <w:rFonts w:ascii="Arial" w:hAnsi="Arial" w:cs="Arial"/>
          <w:sz w:val="28"/>
          <w:szCs w:val="28"/>
        </w:rPr>
        <w:t>pri</w:t>
      </w:r>
      <w:proofErr w:type="spellEnd"/>
      <w:r w:rsidRPr="009B48B5">
        <w:rPr>
          <w:rFonts w:ascii="Arial" w:hAnsi="Arial" w:cs="Arial"/>
          <w:sz w:val="28"/>
          <w:szCs w:val="28"/>
        </w:rPr>
        <w:t xml:space="preserve"> východ</w:t>
      </w:r>
      <w:r>
        <w:rPr>
          <w:rFonts w:ascii="Arial" w:hAnsi="Arial" w:cs="Arial"/>
          <w:sz w:val="28"/>
          <w:szCs w:val="28"/>
        </w:rPr>
        <w:t xml:space="preserve">e z SC </w:t>
      </w:r>
      <w:proofErr w:type="spellStart"/>
      <w:r>
        <w:rPr>
          <w:rFonts w:ascii="Arial" w:hAnsi="Arial" w:cs="Arial"/>
          <w:sz w:val="28"/>
          <w:szCs w:val="28"/>
        </w:rPr>
        <w:t>Mirage</w:t>
      </w:r>
      <w:proofErr w:type="spellEnd"/>
      <w:r>
        <w:rPr>
          <w:rFonts w:ascii="Arial" w:hAnsi="Arial" w:cs="Arial"/>
          <w:sz w:val="28"/>
          <w:szCs w:val="28"/>
        </w:rPr>
        <w:t xml:space="preserve"> so </w:t>
      </w:r>
      <w:proofErr w:type="spellStart"/>
      <w:r>
        <w:rPr>
          <w:rFonts w:ascii="Arial" w:hAnsi="Arial" w:cs="Arial"/>
          <w:sz w:val="28"/>
          <w:szCs w:val="28"/>
        </w:rPr>
        <w:t>začiatkom</w:t>
      </w:r>
      <w:proofErr w:type="spellEnd"/>
      <w:r>
        <w:rPr>
          <w:rFonts w:ascii="Arial" w:hAnsi="Arial" w:cs="Arial"/>
          <w:sz w:val="28"/>
          <w:szCs w:val="28"/>
        </w:rPr>
        <w:t xml:space="preserve"> od 17</w:t>
      </w:r>
      <w:r w:rsidRPr="009B48B5">
        <w:rPr>
          <w:rFonts w:ascii="Arial" w:hAnsi="Arial" w:cs="Arial"/>
          <w:sz w:val="28"/>
          <w:szCs w:val="28"/>
        </w:rPr>
        <w:t xml:space="preserve">:00. Prosíme </w:t>
      </w:r>
      <w:proofErr w:type="spellStart"/>
      <w:r w:rsidRPr="009B48B5">
        <w:rPr>
          <w:rFonts w:ascii="Arial" w:hAnsi="Arial" w:cs="Arial"/>
          <w:sz w:val="28"/>
          <w:szCs w:val="28"/>
        </w:rPr>
        <w:t>záujemcov</w:t>
      </w:r>
      <w:proofErr w:type="spellEnd"/>
      <w:r w:rsidRPr="009B48B5">
        <w:rPr>
          <w:rFonts w:ascii="Arial" w:hAnsi="Arial" w:cs="Arial"/>
          <w:sz w:val="28"/>
          <w:szCs w:val="28"/>
        </w:rPr>
        <w:t xml:space="preserve">, aby </w:t>
      </w:r>
      <w:proofErr w:type="spellStart"/>
      <w:r w:rsidRPr="009B48B5">
        <w:rPr>
          <w:rFonts w:ascii="Arial" w:hAnsi="Arial" w:cs="Arial"/>
          <w:sz w:val="28"/>
          <w:szCs w:val="28"/>
        </w:rPr>
        <w:t>sa</w:t>
      </w:r>
      <w:proofErr w:type="spellEnd"/>
      <w:r w:rsidRPr="009B48B5">
        <w:rPr>
          <w:rFonts w:ascii="Arial" w:hAnsi="Arial" w:cs="Arial"/>
          <w:sz w:val="28"/>
          <w:szCs w:val="28"/>
        </w:rPr>
        <w:t xml:space="preserve"> </w:t>
      </w:r>
      <w:proofErr w:type="spellStart"/>
      <w:r w:rsidRPr="009B48B5">
        <w:rPr>
          <w:rFonts w:ascii="Arial" w:hAnsi="Arial" w:cs="Arial"/>
          <w:sz w:val="28"/>
          <w:szCs w:val="28"/>
        </w:rPr>
        <w:t>záväzne</w:t>
      </w:r>
      <w:proofErr w:type="spellEnd"/>
      <w:r>
        <w:rPr>
          <w:rFonts w:ascii="Arial" w:hAnsi="Arial" w:cs="Arial"/>
          <w:sz w:val="28"/>
          <w:szCs w:val="28"/>
        </w:rPr>
        <w:t xml:space="preserve"> </w:t>
      </w:r>
      <w:proofErr w:type="spellStart"/>
      <w:r>
        <w:rPr>
          <w:rFonts w:ascii="Arial" w:hAnsi="Arial" w:cs="Arial"/>
          <w:sz w:val="28"/>
          <w:szCs w:val="28"/>
        </w:rPr>
        <w:t>prihlásili</w:t>
      </w:r>
      <w:proofErr w:type="spellEnd"/>
      <w:r>
        <w:rPr>
          <w:rFonts w:ascii="Arial" w:hAnsi="Arial" w:cs="Arial"/>
          <w:sz w:val="28"/>
          <w:szCs w:val="28"/>
        </w:rPr>
        <w:t xml:space="preserve"> u </w:t>
      </w:r>
      <w:proofErr w:type="spellStart"/>
      <w:r>
        <w:rPr>
          <w:rFonts w:ascii="Arial" w:hAnsi="Arial" w:cs="Arial"/>
          <w:sz w:val="28"/>
          <w:szCs w:val="28"/>
        </w:rPr>
        <w:t>predsedu</w:t>
      </w:r>
      <w:proofErr w:type="spellEnd"/>
      <w:r>
        <w:rPr>
          <w:rFonts w:ascii="Arial" w:hAnsi="Arial" w:cs="Arial"/>
          <w:sz w:val="28"/>
          <w:szCs w:val="28"/>
        </w:rPr>
        <w:t>,</w:t>
      </w:r>
      <w:r w:rsidRPr="009B48B5">
        <w:rPr>
          <w:rFonts w:ascii="Arial" w:hAnsi="Arial" w:cs="Arial"/>
          <w:sz w:val="28"/>
          <w:szCs w:val="28"/>
        </w:rPr>
        <w:t xml:space="preserve"> </w:t>
      </w:r>
      <w:proofErr w:type="spellStart"/>
      <w:r w:rsidRPr="009B48B5">
        <w:rPr>
          <w:rFonts w:ascii="Arial" w:hAnsi="Arial" w:cs="Arial"/>
          <w:sz w:val="28"/>
          <w:szCs w:val="28"/>
        </w:rPr>
        <w:t>podpredsedu</w:t>
      </w:r>
      <w:proofErr w:type="spellEnd"/>
      <w:r w:rsidRPr="009B48B5">
        <w:rPr>
          <w:rFonts w:ascii="Arial" w:hAnsi="Arial" w:cs="Arial"/>
          <w:sz w:val="28"/>
          <w:szCs w:val="28"/>
        </w:rPr>
        <w:t xml:space="preserve"> KR telefonicky, </w:t>
      </w:r>
      <w:proofErr w:type="spellStart"/>
      <w:r>
        <w:rPr>
          <w:rFonts w:ascii="Arial" w:hAnsi="Arial" w:cs="Arial"/>
          <w:sz w:val="28"/>
          <w:szCs w:val="28"/>
        </w:rPr>
        <w:t>emailom</w:t>
      </w:r>
      <w:proofErr w:type="spellEnd"/>
      <w:r>
        <w:rPr>
          <w:rFonts w:ascii="Arial" w:hAnsi="Arial" w:cs="Arial"/>
          <w:sz w:val="28"/>
          <w:szCs w:val="28"/>
        </w:rPr>
        <w:t xml:space="preserve">, </w:t>
      </w:r>
      <w:proofErr w:type="spellStart"/>
      <w:r w:rsidRPr="009B48B5">
        <w:rPr>
          <w:rFonts w:ascii="Arial" w:hAnsi="Arial" w:cs="Arial"/>
          <w:sz w:val="28"/>
          <w:szCs w:val="28"/>
        </w:rPr>
        <w:t>prí</w:t>
      </w:r>
      <w:r>
        <w:rPr>
          <w:rFonts w:ascii="Arial" w:hAnsi="Arial" w:cs="Arial"/>
          <w:sz w:val="28"/>
          <w:szCs w:val="28"/>
        </w:rPr>
        <w:t>padne</w:t>
      </w:r>
      <w:proofErr w:type="spellEnd"/>
      <w:r>
        <w:rPr>
          <w:rFonts w:ascii="Arial" w:hAnsi="Arial" w:cs="Arial"/>
          <w:sz w:val="28"/>
          <w:szCs w:val="28"/>
        </w:rPr>
        <w:t xml:space="preserve"> formou SMS v termíne do 4. 11. 2019</w:t>
      </w:r>
      <w:r w:rsidRPr="009B48B5">
        <w:rPr>
          <w:rFonts w:ascii="Arial" w:hAnsi="Arial" w:cs="Arial"/>
          <w:sz w:val="28"/>
          <w:szCs w:val="28"/>
        </w:rPr>
        <w:t xml:space="preserve">. </w:t>
      </w:r>
    </w:p>
    <w:p w14:paraId="35E0E4F0" w14:textId="77777777" w:rsidR="00062721" w:rsidRPr="009B48B5" w:rsidRDefault="00062721" w:rsidP="00062721">
      <w:pPr>
        <w:rPr>
          <w:lang w:val="x-none" w:eastAsia="x-none"/>
        </w:rPr>
      </w:pPr>
    </w:p>
    <w:p w14:paraId="0FBBA867" w14:textId="77777777" w:rsidR="00062721" w:rsidRDefault="00062721" w:rsidP="00062721">
      <w:pPr>
        <w:pStyle w:val="Odstavecseseznamem"/>
        <w:numPr>
          <w:ilvl w:val="0"/>
          <w:numId w:val="5"/>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12: </w:t>
      </w:r>
    </w:p>
    <w:tbl>
      <w:tblPr>
        <w:tblW w:w="10627" w:type="dxa"/>
        <w:tblInd w:w="-633" w:type="dxa"/>
        <w:tblLook w:val="04A0" w:firstRow="1" w:lastRow="0" w:firstColumn="1" w:lastColumn="0" w:noHBand="0" w:noVBand="1"/>
      </w:tblPr>
      <w:tblGrid>
        <w:gridCol w:w="1220"/>
        <w:gridCol w:w="721"/>
        <w:gridCol w:w="627"/>
        <w:gridCol w:w="576"/>
        <w:gridCol w:w="2380"/>
        <w:gridCol w:w="2409"/>
        <w:gridCol w:w="2694"/>
      </w:tblGrid>
      <w:tr w:rsidR="00062721" w:rsidRPr="003109C7" w14:paraId="1555449F" w14:textId="77777777" w:rsidTr="00062721">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82966" w14:textId="77777777" w:rsidR="00062721" w:rsidRPr="003109C7" w:rsidRDefault="00062721" w:rsidP="00574279">
            <w:pPr>
              <w:rPr>
                <w:rFonts w:ascii="Calibri" w:hAnsi="Calibri"/>
                <w:b/>
                <w:bCs/>
                <w:color w:val="000000"/>
                <w:sz w:val="22"/>
                <w:szCs w:val="22"/>
                <w:lang w:val="en-US" w:eastAsia="ko-KR"/>
              </w:rPr>
            </w:pPr>
            <w:proofErr w:type="spellStart"/>
            <w:r w:rsidRPr="003109C7">
              <w:rPr>
                <w:rFonts w:ascii="Calibri" w:hAnsi="Calibri"/>
                <w:b/>
                <w:bCs/>
                <w:color w:val="000000"/>
                <w:sz w:val="22"/>
                <w:szCs w:val="22"/>
                <w:lang w:val="en-US" w:eastAsia="ko-KR"/>
              </w:rPr>
              <w:t>Dátum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E98E773" w14:textId="77777777" w:rsidR="00062721" w:rsidRPr="003109C7" w:rsidRDefault="00062721" w:rsidP="00574279">
            <w:pPr>
              <w:rPr>
                <w:rFonts w:ascii="Calibri" w:hAnsi="Calibri"/>
                <w:b/>
                <w:bCs/>
                <w:color w:val="000000"/>
                <w:sz w:val="22"/>
                <w:szCs w:val="22"/>
                <w:lang w:val="en-US" w:eastAsia="ko-KR"/>
              </w:rPr>
            </w:pPr>
            <w:proofErr w:type="spellStart"/>
            <w:r w:rsidRPr="003109C7">
              <w:rPr>
                <w:rFonts w:ascii="Calibri" w:hAnsi="Calibri"/>
                <w:b/>
                <w:bCs/>
                <w:color w:val="000000"/>
                <w:sz w:val="22"/>
                <w:szCs w:val="22"/>
                <w:lang w:val="en-US" w:eastAsia="ko-KR"/>
              </w:rPr>
              <w:t>Čas</w:t>
            </w:r>
            <w:proofErr w:type="spellEnd"/>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2AF405DD" w14:textId="77777777" w:rsidR="00062721" w:rsidRPr="003109C7" w:rsidRDefault="00062721" w:rsidP="00574279">
            <w:pPr>
              <w:rPr>
                <w:rFonts w:ascii="Calibri" w:hAnsi="Calibri"/>
                <w:b/>
                <w:bCs/>
                <w:color w:val="000000"/>
                <w:sz w:val="22"/>
                <w:szCs w:val="22"/>
                <w:lang w:val="en-US" w:eastAsia="ko-KR"/>
              </w:rPr>
            </w:pPr>
            <w:proofErr w:type="spellStart"/>
            <w:r w:rsidRPr="003109C7">
              <w:rPr>
                <w:rFonts w:ascii="Calibri" w:hAnsi="Calibri"/>
                <w:b/>
                <w:bCs/>
                <w:color w:val="000000"/>
                <w:sz w:val="22"/>
                <w:szCs w:val="22"/>
                <w:lang w:val="en-US" w:eastAsia="ko-KR"/>
              </w:rPr>
              <w:t>Kolo</w:t>
            </w:r>
            <w:proofErr w:type="spellEnd"/>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6E91B604" w14:textId="77777777" w:rsidR="00062721" w:rsidRPr="003109C7" w:rsidRDefault="00062721" w:rsidP="00574279">
            <w:pPr>
              <w:rPr>
                <w:rFonts w:ascii="Calibri" w:hAnsi="Calibri"/>
                <w:b/>
                <w:bCs/>
                <w:color w:val="000000"/>
                <w:sz w:val="22"/>
                <w:szCs w:val="22"/>
                <w:lang w:val="en-US" w:eastAsia="ko-KR"/>
              </w:rPr>
            </w:pPr>
            <w:r w:rsidRPr="003109C7">
              <w:rPr>
                <w:rFonts w:ascii="Calibri" w:hAnsi="Calibri"/>
                <w:b/>
                <w:bCs/>
                <w:color w:val="000000"/>
                <w:sz w:val="22"/>
                <w:szCs w:val="22"/>
                <w:lang w:val="en-US" w:eastAsia="ko-KR"/>
              </w:rPr>
              <w:t>info</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6700A346" w14:textId="77777777" w:rsidR="00062721" w:rsidRPr="003109C7" w:rsidRDefault="00062721" w:rsidP="00574279">
            <w:pPr>
              <w:rPr>
                <w:rFonts w:ascii="Calibri" w:hAnsi="Calibri"/>
                <w:b/>
                <w:bCs/>
                <w:color w:val="000000"/>
                <w:sz w:val="22"/>
                <w:szCs w:val="22"/>
                <w:lang w:val="en-US" w:eastAsia="ko-KR"/>
              </w:rPr>
            </w:pPr>
            <w:proofErr w:type="spellStart"/>
            <w:r w:rsidRPr="003109C7">
              <w:rPr>
                <w:rFonts w:ascii="Calibri" w:hAnsi="Calibri"/>
                <w:b/>
                <w:bCs/>
                <w:color w:val="000000"/>
                <w:sz w:val="22"/>
                <w:szCs w:val="22"/>
                <w:lang w:val="en-US" w:eastAsia="ko-KR"/>
              </w:rPr>
              <w:t>Domáci</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1E849CF5" w14:textId="77777777" w:rsidR="00062721" w:rsidRPr="003109C7" w:rsidRDefault="00062721" w:rsidP="00574279">
            <w:pPr>
              <w:rPr>
                <w:rFonts w:ascii="Calibri" w:hAnsi="Calibri"/>
                <w:b/>
                <w:bCs/>
                <w:color w:val="000000"/>
                <w:sz w:val="22"/>
                <w:szCs w:val="22"/>
                <w:lang w:val="en-US" w:eastAsia="ko-KR"/>
              </w:rPr>
            </w:pPr>
            <w:proofErr w:type="spellStart"/>
            <w:r w:rsidRPr="003109C7">
              <w:rPr>
                <w:rFonts w:ascii="Calibri" w:hAnsi="Calibri"/>
                <w:b/>
                <w:bCs/>
                <w:color w:val="000000"/>
                <w:sz w:val="22"/>
                <w:szCs w:val="22"/>
                <w:lang w:val="en-US" w:eastAsia="ko-KR"/>
              </w:rPr>
              <w:t>Hostia</w:t>
            </w:r>
            <w:proofErr w:type="spellEnd"/>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60862564" w14:textId="77777777" w:rsidR="00062721" w:rsidRPr="003109C7" w:rsidRDefault="00062721" w:rsidP="00574279">
            <w:pPr>
              <w:rPr>
                <w:rFonts w:ascii="Calibri" w:hAnsi="Calibri"/>
                <w:b/>
                <w:bCs/>
                <w:color w:val="000000"/>
                <w:sz w:val="22"/>
                <w:szCs w:val="22"/>
                <w:lang w:val="en-US" w:eastAsia="ko-KR"/>
              </w:rPr>
            </w:pPr>
            <w:r w:rsidRPr="003109C7">
              <w:rPr>
                <w:rFonts w:ascii="Calibri" w:hAnsi="Calibri"/>
                <w:b/>
                <w:bCs/>
                <w:color w:val="000000"/>
                <w:sz w:val="22"/>
                <w:szCs w:val="22"/>
                <w:lang w:val="en-US" w:eastAsia="ko-KR"/>
              </w:rPr>
              <w:t> </w:t>
            </w:r>
          </w:p>
        </w:tc>
      </w:tr>
      <w:tr w:rsidR="00062721" w:rsidRPr="003109C7" w14:paraId="6480D962" w14:textId="77777777" w:rsidTr="00062721">
        <w:trPr>
          <w:trHeight w:val="3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33652B2" w14:textId="77777777" w:rsidR="00062721" w:rsidRPr="003109C7" w:rsidRDefault="00062721" w:rsidP="00574279">
            <w:pPr>
              <w:jc w:val="right"/>
              <w:rPr>
                <w:rFonts w:ascii="Calibri" w:hAnsi="Calibri"/>
                <w:color w:val="000000"/>
                <w:sz w:val="22"/>
                <w:szCs w:val="22"/>
                <w:lang w:val="en-US" w:eastAsia="ko-KR"/>
              </w:rPr>
            </w:pPr>
            <w:r w:rsidRPr="003109C7">
              <w:rPr>
                <w:rFonts w:ascii="Calibri" w:hAnsi="Calibri"/>
                <w:color w:val="000000"/>
                <w:sz w:val="22"/>
                <w:szCs w:val="22"/>
                <w:lang w:val="en-US" w:eastAsia="ko-KR"/>
              </w:rPr>
              <w:t>20.10.2019</w:t>
            </w:r>
          </w:p>
        </w:tc>
        <w:tc>
          <w:tcPr>
            <w:tcW w:w="721" w:type="dxa"/>
            <w:tcBorders>
              <w:top w:val="nil"/>
              <w:left w:val="nil"/>
              <w:bottom w:val="single" w:sz="4" w:space="0" w:color="auto"/>
              <w:right w:val="single" w:sz="4" w:space="0" w:color="auto"/>
            </w:tcBorders>
            <w:shd w:val="clear" w:color="auto" w:fill="auto"/>
            <w:noWrap/>
            <w:vAlign w:val="center"/>
            <w:hideMark/>
          </w:tcPr>
          <w:p w14:paraId="560F1C5A" w14:textId="77777777" w:rsidR="00062721" w:rsidRPr="003109C7" w:rsidRDefault="00062721" w:rsidP="00574279">
            <w:pPr>
              <w:rPr>
                <w:rFonts w:ascii="Calibri" w:hAnsi="Calibri"/>
                <w:color w:val="000000"/>
                <w:sz w:val="22"/>
                <w:szCs w:val="22"/>
                <w:lang w:val="en-US" w:eastAsia="ko-KR"/>
              </w:rPr>
            </w:pPr>
            <w:r w:rsidRPr="003109C7">
              <w:rPr>
                <w:rFonts w:ascii="Calibri" w:hAnsi="Calibri"/>
                <w:color w:val="000000"/>
                <w:sz w:val="22"/>
                <w:szCs w:val="22"/>
                <w:lang w:val="en-US" w:eastAsia="ko-KR"/>
              </w:rPr>
              <w:t>10:00</w:t>
            </w:r>
          </w:p>
        </w:tc>
        <w:tc>
          <w:tcPr>
            <w:tcW w:w="627" w:type="dxa"/>
            <w:tcBorders>
              <w:top w:val="nil"/>
              <w:left w:val="nil"/>
              <w:bottom w:val="single" w:sz="4" w:space="0" w:color="auto"/>
              <w:right w:val="single" w:sz="4" w:space="0" w:color="auto"/>
            </w:tcBorders>
            <w:shd w:val="clear" w:color="auto" w:fill="auto"/>
            <w:noWrap/>
            <w:vAlign w:val="center"/>
            <w:hideMark/>
          </w:tcPr>
          <w:p w14:paraId="1CBF908D" w14:textId="77777777" w:rsidR="00062721" w:rsidRPr="003109C7" w:rsidRDefault="00062721" w:rsidP="00574279">
            <w:pPr>
              <w:rPr>
                <w:rFonts w:ascii="Calibri" w:hAnsi="Calibri"/>
                <w:color w:val="000000"/>
                <w:sz w:val="22"/>
                <w:szCs w:val="22"/>
                <w:lang w:val="en-US" w:eastAsia="ko-KR"/>
              </w:rPr>
            </w:pPr>
            <w:r w:rsidRPr="003109C7">
              <w:rPr>
                <w:rFonts w:ascii="Calibri" w:hAnsi="Calibri"/>
                <w:color w:val="000000"/>
                <w:sz w:val="22"/>
                <w:szCs w:val="22"/>
                <w:lang w:val="en-US" w:eastAsia="ko-KR"/>
              </w:rPr>
              <w:t>12K</w:t>
            </w:r>
          </w:p>
        </w:tc>
        <w:tc>
          <w:tcPr>
            <w:tcW w:w="576" w:type="dxa"/>
            <w:tcBorders>
              <w:top w:val="nil"/>
              <w:left w:val="nil"/>
              <w:bottom w:val="single" w:sz="4" w:space="0" w:color="auto"/>
              <w:right w:val="single" w:sz="4" w:space="0" w:color="auto"/>
            </w:tcBorders>
            <w:shd w:val="clear" w:color="auto" w:fill="auto"/>
            <w:noWrap/>
            <w:vAlign w:val="center"/>
            <w:hideMark/>
          </w:tcPr>
          <w:p w14:paraId="7C193242" w14:textId="77777777" w:rsidR="00062721" w:rsidRPr="003109C7" w:rsidRDefault="00062721" w:rsidP="00574279">
            <w:pPr>
              <w:rPr>
                <w:rFonts w:ascii="Arial Narrow" w:hAnsi="Arial Narrow"/>
                <w:color w:val="000000"/>
                <w:sz w:val="16"/>
                <w:szCs w:val="16"/>
                <w:lang w:val="en-US" w:eastAsia="ko-KR"/>
              </w:rPr>
            </w:pPr>
            <w:proofErr w:type="spellStart"/>
            <w:r w:rsidRPr="003109C7">
              <w:rPr>
                <w:rFonts w:ascii="Arial Narrow" w:hAnsi="Arial Narrow"/>
                <w:color w:val="000000"/>
                <w:sz w:val="16"/>
                <w:szCs w:val="16"/>
                <w:lang w:val="en-US" w:eastAsia="ko-KR"/>
              </w:rPr>
              <w:t>žiaci</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6DAA014A" w14:textId="77777777" w:rsidR="00062721" w:rsidRPr="003109C7" w:rsidRDefault="00062721" w:rsidP="00574279">
            <w:pPr>
              <w:rPr>
                <w:rFonts w:ascii="Arial Narrow" w:hAnsi="Arial Narrow"/>
                <w:color w:val="000000"/>
                <w:sz w:val="22"/>
                <w:szCs w:val="22"/>
                <w:lang w:val="en-US" w:eastAsia="ko-KR"/>
              </w:rPr>
            </w:pPr>
            <w:r w:rsidRPr="003109C7">
              <w:rPr>
                <w:rFonts w:ascii="Arial Narrow" w:hAnsi="Arial Narrow"/>
                <w:color w:val="000000"/>
                <w:sz w:val="22"/>
                <w:szCs w:val="22"/>
                <w:lang w:val="en-US" w:eastAsia="ko-KR"/>
              </w:rPr>
              <w:t xml:space="preserve">FK </w:t>
            </w:r>
            <w:proofErr w:type="spellStart"/>
            <w:r w:rsidRPr="003109C7">
              <w:rPr>
                <w:rFonts w:ascii="Arial Narrow" w:hAnsi="Arial Narrow"/>
                <w:color w:val="000000"/>
                <w:sz w:val="22"/>
                <w:szCs w:val="22"/>
                <w:lang w:val="en-US" w:eastAsia="ko-KR"/>
              </w:rPr>
              <w:t>Hliník</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14:paraId="2E0062B4" w14:textId="77777777" w:rsidR="00062721" w:rsidRPr="003109C7" w:rsidRDefault="00062721" w:rsidP="00574279">
            <w:pPr>
              <w:rPr>
                <w:rFonts w:ascii="Arial Narrow" w:hAnsi="Arial Narrow"/>
                <w:color w:val="000000"/>
                <w:sz w:val="22"/>
                <w:szCs w:val="22"/>
                <w:lang w:val="en-US" w:eastAsia="ko-KR"/>
              </w:rPr>
            </w:pPr>
            <w:r w:rsidRPr="003109C7">
              <w:rPr>
                <w:rFonts w:ascii="Arial Narrow" w:hAnsi="Arial Narrow"/>
                <w:color w:val="000000"/>
                <w:sz w:val="22"/>
                <w:szCs w:val="22"/>
                <w:lang w:val="en-US" w:eastAsia="ko-KR"/>
              </w:rPr>
              <w:t xml:space="preserve">FK </w:t>
            </w:r>
            <w:proofErr w:type="spellStart"/>
            <w:r w:rsidRPr="003109C7">
              <w:rPr>
                <w:rFonts w:ascii="Arial Narrow" w:hAnsi="Arial Narrow"/>
                <w:color w:val="000000"/>
                <w:sz w:val="22"/>
                <w:szCs w:val="22"/>
                <w:lang w:val="en-US" w:eastAsia="ko-KR"/>
              </w:rPr>
              <w:t>Strečno</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14:paraId="5FD75FBE" w14:textId="77777777" w:rsidR="00062721" w:rsidRPr="003109C7" w:rsidRDefault="00062721" w:rsidP="00574279">
            <w:pPr>
              <w:rPr>
                <w:rFonts w:ascii="Arial Narrow" w:hAnsi="Arial Narrow"/>
                <w:b/>
                <w:bCs/>
                <w:color w:val="000000"/>
                <w:sz w:val="22"/>
                <w:szCs w:val="22"/>
                <w:lang w:val="en-US" w:eastAsia="ko-KR"/>
              </w:rPr>
            </w:pPr>
            <w:r w:rsidRPr="003109C7">
              <w:rPr>
                <w:rFonts w:ascii="Arial Narrow" w:hAnsi="Arial Narrow"/>
                <w:b/>
                <w:bCs/>
                <w:color w:val="000000"/>
                <w:sz w:val="22"/>
                <w:szCs w:val="22"/>
                <w:lang w:val="en-US" w:eastAsia="ko-KR"/>
              </w:rPr>
              <w:t xml:space="preserve">R </w:t>
            </w:r>
            <w:proofErr w:type="spellStart"/>
            <w:r w:rsidRPr="003109C7">
              <w:rPr>
                <w:rFonts w:ascii="Arial Narrow" w:hAnsi="Arial Narrow"/>
                <w:b/>
                <w:bCs/>
                <w:color w:val="000000"/>
                <w:sz w:val="22"/>
                <w:szCs w:val="22"/>
                <w:lang w:val="en-US" w:eastAsia="ko-KR"/>
              </w:rPr>
              <w:t>Turský</w:t>
            </w:r>
            <w:proofErr w:type="spellEnd"/>
            <w:r w:rsidRPr="003109C7">
              <w:rPr>
                <w:rFonts w:ascii="Arial Narrow" w:hAnsi="Arial Narrow"/>
                <w:b/>
                <w:bCs/>
                <w:color w:val="000000"/>
                <w:sz w:val="22"/>
                <w:szCs w:val="22"/>
                <w:lang w:val="en-US" w:eastAsia="ko-KR"/>
              </w:rPr>
              <w:t xml:space="preserve"> </w:t>
            </w:r>
            <w:proofErr w:type="spellStart"/>
            <w:r w:rsidRPr="003109C7">
              <w:rPr>
                <w:rFonts w:ascii="Arial Narrow" w:hAnsi="Arial Narrow"/>
                <w:b/>
                <w:bCs/>
                <w:color w:val="000000"/>
                <w:sz w:val="22"/>
                <w:szCs w:val="22"/>
                <w:lang w:val="en-US" w:eastAsia="ko-KR"/>
              </w:rPr>
              <w:t>za</w:t>
            </w:r>
            <w:proofErr w:type="spellEnd"/>
            <w:r w:rsidRPr="003109C7">
              <w:rPr>
                <w:rFonts w:ascii="Arial Narrow" w:hAnsi="Arial Narrow"/>
                <w:b/>
                <w:bCs/>
                <w:color w:val="000000"/>
                <w:sz w:val="22"/>
                <w:szCs w:val="22"/>
                <w:lang w:val="en-US" w:eastAsia="ko-KR"/>
              </w:rPr>
              <w:t xml:space="preserve"> </w:t>
            </w:r>
            <w:proofErr w:type="spellStart"/>
            <w:r w:rsidRPr="003109C7">
              <w:rPr>
                <w:rFonts w:ascii="Arial Narrow" w:hAnsi="Arial Narrow"/>
                <w:b/>
                <w:bCs/>
                <w:color w:val="000000"/>
                <w:sz w:val="22"/>
                <w:szCs w:val="22"/>
                <w:lang w:val="en-US" w:eastAsia="ko-KR"/>
              </w:rPr>
              <w:t>Žalman</w:t>
            </w:r>
            <w:proofErr w:type="spellEnd"/>
          </w:p>
        </w:tc>
      </w:tr>
      <w:tr w:rsidR="00062721" w:rsidRPr="003109C7" w14:paraId="7407C447" w14:textId="77777777" w:rsidTr="00062721">
        <w:trPr>
          <w:trHeight w:val="3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E206AE1" w14:textId="77777777" w:rsidR="00062721" w:rsidRPr="003109C7" w:rsidRDefault="00062721" w:rsidP="00574279">
            <w:pPr>
              <w:jc w:val="right"/>
              <w:rPr>
                <w:rFonts w:ascii="Calibri" w:hAnsi="Calibri"/>
                <w:color w:val="000000"/>
                <w:sz w:val="22"/>
                <w:szCs w:val="22"/>
                <w:lang w:val="en-US" w:eastAsia="ko-KR"/>
              </w:rPr>
            </w:pPr>
            <w:r w:rsidRPr="003109C7">
              <w:rPr>
                <w:rFonts w:ascii="Calibri" w:hAnsi="Calibri"/>
                <w:color w:val="000000"/>
                <w:sz w:val="22"/>
                <w:szCs w:val="22"/>
                <w:lang w:val="en-US" w:eastAsia="ko-KR"/>
              </w:rPr>
              <w:t>20.10.2019</w:t>
            </w:r>
          </w:p>
        </w:tc>
        <w:tc>
          <w:tcPr>
            <w:tcW w:w="721" w:type="dxa"/>
            <w:tcBorders>
              <w:top w:val="nil"/>
              <w:left w:val="nil"/>
              <w:bottom w:val="single" w:sz="4" w:space="0" w:color="auto"/>
              <w:right w:val="single" w:sz="4" w:space="0" w:color="auto"/>
            </w:tcBorders>
            <w:shd w:val="clear" w:color="auto" w:fill="auto"/>
            <w:noWrap/>
            <w:vAlign w:val="center"/>
            <w:hideMark/>
          </w:tcPr>
          <w:p w14:paraId="7CB11140" w14:textId="77777777" w:rsidR="00062721" w:rsidRPr="003109C7" w:rsidRDefault="00062721" w:rsidP="00574279">
            <w:pPr>
              <w:rPr>
                <w:rFonts w:ascii="Calibri" w:hAnsi="Calibri"/>
                <w:color w:val="000000"/>
                <w:sz w:val="22"/>
                <w:szCs w:val="22"/>
                <w:lang w:val="en-US" w:eastAsia="ko-KR"/>
              </w:rPr>
            </w:pPr>
            <w:r w:rsidRPr="003109C7">
              <w:rPr>
                <w:rFonts w:ascii="Calibri" w:hAnsi="Calibri"/>
                <w:color w:val="000000"/>
                <w:sz w:val="22"/>
                <w:szCs w:val="22"/>
                <w:lang w:val="en-US" w:eastAsia="ko-KR"/>
              </w:rPr>
              <w:t>14:00</w:t>
            </w:r>
          </w:p>
        </w:tc>
        <w:tc>
          <w:tcPr>
            <w:tcW w:w="627" w:type="dxa"/>
            <w:tcBorders>
              <w:top w:val="nil"/>
              <w:left w:val="nil"/>
              <w:bottom w:val="single" w:sz="4" w:space="0" w:color="auto"/>
              <w:right w:val="single" w:sz="4" w:space="0" w:color="auto"/>
            </w:tcBorders>
            <w:shd w:val="clear" w:color="auto" w:fill="auto"/>
            <w:noWrap/>
            <w:vAlign w:val="center"/>
            <w:hideMark/>
          </w:tcPr>
          <w:p w14:paraId="2FEFCA73" w14:textId="77777777" w:rsidR="00062721" w:rsidRPr="003109C7" w:rsidRDefault="00062721" w:rsidP="00574279">
            <w:pPr>
              <w:rPr>
                <w:rFonts w:ascii="Calibri" w:hAnsi="Calibri"/>
                <w:color w:val="000000"/>
                <w:sz w:val="22"/>
                <w:szCs w:val="22"/>
                <w:lang w:val="en-US" w:eastAsia="ko-KR"/>
              </w:rPr>
            </w:pPr>
            <w:r w:rsidRPr="003109C7">
              <w:rPr>
                <w:rFonts w:ascii="Calibri" w:hAnsi="Calibri"/>
                <w:color w:val="000000"/>
                <w:sz w:val="22"/>
                <w:szCs w:val="22"/>
                <w:lang w:val="en-US" w:eastAsia="ko-KR"/>
              </w:rPr>
              <w:t>12K</w:t>
            </w:r>
          </w:p>
        </w:tc>
        <w:tc>
          <w:tcPr>
            <w:tcW w:w="576" w:type="dxa"/>
            <w:tcBorders>
              <w:top w:val="nil"/>
              <w:left w:val="nil"/>
              <w:bottom w:val="single" w:sz="4" w:space="0" w:color="auto"/>
              <w:right w:val="single" w:sz="4" w:space="0" w:color="auto"/>
            </w:tcBorders>
            <w:shd w:val="clear" w:color="auto" w:fill="auto"/>
            <w:noWrap/>
            <w:vAlign w:val="center"/>
            <w:hideMark/>
          </w:tcPr>
          <w:p w14:paraId="1D365D8B" w14:textId="77777777" w:rsidR="00062721" w:rsidRPr="003109C7" w:rsidRDefault="00062721" w:rsidP="00574279">
            <w:pPr>
              <w:rPr>
                <w:rFonts w:ascii="Arial Narrow" w:hAnsi="Arial Narrow"/>
                <w:color w:val="000000"/>
                <w:sz w:val="16"/>
                <w:szCs w:val="16"/>
                <w:lang w:val="en-US" w:eastAsia="ko-KR"/>
              </w:rPr>
            </w:pPr>
            <w:proofErr w:type="spellStart"/>
            <w:r w:rsidRPr="003109C7">
              <w:rPr>
                <w:rFonts w:ascii="Arial Narrow" w:hAnsi="Arial Narrow"/>
                <w:color w:val="000000"/>
                <w:sz w:val="16"/>
                <w:szCs w:val="16"/>
                <w:lang w:val="en-US" w:eastAsia="ko-KR"/>
              </w:rPr>
              <w:t>muži</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49AF6713" w14:textId="77777777" w:rsidR="00062721" w:rsidRPr="003109C7" w:rsidRDefault="00062721" w:rsidP="00574279">
            <w:pPr>
              <w:rPr>
                <w:rFonts w:ascii="Arial Narrow" w:hAnsi="Arial Narrow"/>
                <w:color w:val="000000"/>
                <w:sz w:val="22"/>
                <w:szCs w:val="22"/>
                <w:lang w:val="en-US" w:eastAsia="ko-KR"/>
              </w:rPr>
            </w:pPr>
            <w:r w:rsidRPr="003109C7">
              <w:rPr>
                <w:rFonts w:ascii="Arial Narrow" w:hAnsi="Arial Narrow"/>
                <w:color w:val="000000"/>
                <w:sz w:val="22"/>
                <w:szCs w:val="22"/>
                <w:lang w:val="en-US" w:eastAsia="ko-KR"/>
              </w:rPr>
              <w:t xml:space="preserve">TJ </w:t>
            </w:r>
            <w:proofErr w:type="spellStart"/>
            <w:r w:rsidRPr="003109C7">
              <w:rPr>
                <w:rFonts w:ascii="Arial Narrow" w:hAnsi="Arial Narrow"/>
                <w:color w:val="000000"/>
                <w:sz w:val="22"/>
                <w:szCs w:val="22"/>
                <w:lang w:val="en-US" w:eastAsia="ko-KR"/>
              </w:rPr>
              <w:t>Jablonové</w:t>
            </w:r>
            <w:proofErr w:type="spellEnd"/>
            <w:r w:rsidRPr="003109C7">
              <w:rPr>
                <w:rFonts w:ascii="Arial Narrow" w:hAnsi="Arial Narrow"/>
                <w:color w:val="000000"/>
                <w:sz w:val="22"/>
                <w:szCs w:val="22"/>
                <w:lang w:val="en-US" w:eastAsia="ko-KR"/>
              </w:rPr>
              <w:t xml:space="preserve"> (A)</w:t>
            </w:r>
          </w:p>
        </w:tc>
        <w:tc>
          <w:tcPr>
            <w:tcW w:w="2409" w:type="dxa"/>
            <w:tcBorders>
              <w:top w:val="nil"/>
              <w:left w:val="nil"/>
              <w:bottom w:val="single" w:sz="4" w:space="0" w:color="auto"/>
              <w:right w:val="single" w:sz="4" w:space="0" w:color="auto"/>
            </w:tcBorders>
            <w:shd w:val="clear" w:color="auto" w:fill="auto"/>
            <w:noWrap/>
            <w:vAlign w:val="center"/>
            <w:hideMark/>
          </w:tcPr>
          <w:p w14:paraId="69122BFA" w14:textId="77777777" w:rsidR="00062721" w:rsidRPr="003109C7" w:rsidRDefault="00062721" w:rsidP="00574279">
            <w:pPr>
              <w:rPr>
                <w:rFonts w:ascii="Arial Narrow" w:hAnsi="Arial Narrow"/>
                <w:color w:val="000000"/>
                <w:sz w:val="22"/>
                <w:szCs w:val="22"/>
                <w:lang w:val="en-US" w:eastAsia="ko-KR"/>
              </w:rPr>
            </w:pPr>
            <w:r w:rsidRPr="003109C7">
              <w:rPr>
                <w:rFonts w:ascii="Arial Narrow" w:hAnsi="Arial Narrow"/>
                <w:color w:val="000000"/>
                <w:sz w:val="22"/>
                <w:szCs w:val="22"/>
                <w:lang w:val="en-US" w:eastAsia="ko-KR"/>
              </w:rPr>
              <w:t xml:space="preserve">TJ </w:t>
            </w:r>
            <w:proofErr w:type="spellStart"/>
            <w:r w:rsidRPr="003109C7">
              <w:rPr>
                <w:rFonts w:ascii="Arial Narrow" w:hAnsi="Arial Narrow"/>
                <w:color w:val="000000"/>
                <w:sz w:val="22"/>
                <w:szCs w:val="22"/>
                <w:lang w:val="en-US" w:eastAsia="ko-KR"/>
              </w:rPr>
              <w:t>Považský</w:t>
            </w:r>
            <w:proofErr w:type="spellEnd"/>
            <w:r w:rsidRPr="003109C7">
              <w:rPr>
                <w:rFonts w:ascii="Arial Narrow" w:hAnsi="Arial Narrow"/>
                <w:color w:val="000000"/>
                <w:sz w:val="22"/>
                <w:szCs w:val="22"/>
                <w:lang w:val="en-US" w:eastAsia="ko-KR"/>
              </w:rPr>
              <w:t xml:space="preserve"> </w:t>
            </w:r>
            <w:proofErr w:type="spellStart"/>
            <w:r w:rsidRPr="003109C7">
              <w:rPr>
                <w:rFonts w:ascii="Arial Narrow" w:hAnsi="Arial Narrow"/>
                <w:color w:val="000000"/>
                <w:sz w:val="22"/>
                <w:szCs w:val="22"/>
                <w:lang w:val="en-US" w:eastAsia="ko-KR"/>
              </w:rPr>
              <w:t>Chlmec</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14:paraId="792DFB1F" w14:textId="77777777" w:rsidR="00062721" w:rsidRPr="003109C7" w:rsidRDefault="00062721" w:rsidP="00574279">
            <w:pPr>
              <w:rPr>
                <w:rFonts w:ascii="Arial Narrow" w:hAnsi="Arial Narrow"/>
                <w:b/>
                <w:bCs/>
                <w:color w:val="000000"/>
                <w:sz w:val="22"/>
                <w:szCs w:val="22"/>
                <w:lang w:val="en-US" w:eastAsia="ko-KR"/>
              </w:rPr>
            </w:pPr>
            <w:r w:rsidRPr="003109C7">
              <w:rPr>
                <w:rFonts w:ascii="Arial Narrow" w:hAnsi="Arial Narrow"/>
                <w:b/>
                <w:bCs/>
                <w:color w:val="000000"/>
                <w:sz w:val="22"/>
                <w:szCs w:val="22"/>
                <w:lang w:val="en-US" w:eastAsia="ko-KR"/>
              </w:rPr>
              <w:t xml:space="preserve">AR Michal </w:t>
            </w:r>
            <w:proofErr w:type="spellStart"/>
            <w:r w:rsidRPr="003109C7">
              <w:rPr>
                <w:rFonts w:ascii="Arial Narrow" w:hAnsi="Arial Narrow"/>
                <w:b/>
                <w:bCs/>
                <w:color w:val="000000"/>
                <w:sz w:val="22"/>
                <w:szCs w:val="22"/>
                <w:lang w:val="en-US" w:eastAsia="ko-KR"/>
              </w:rPr>
              <w:t>Jakub</w:t>
            </w:r>
            <w:proofErr w:type="spellEnd"/>
            <w:r w:rsidRPr="003109C7">
              <w:rPr>
                <w:rFonts w:ascii="Arial Narrow" w:hAnsi="Arial Narrow"/>
                <w:b/>
                <w:bCs/>
                <w:color w:val="000000"/>
                <w:sz w:val="22"/>
                <w:szCs w:val="22"/>
                <w:lang w:val="en-US" w:eastAsia="ko-KR"/>
              </w:rPr>
              <w:t xml:space="preserve"> </w:t>
            </w:r>
            <w:proofErr w:type="spellStart"/>
            <w:r w:rsidRPr="003109C7">
              <w:rPr>
                <w:rFonts w:ascii="Arial Narrow" w:hAnsi="Arial Narrow"/>
                <w:b/>
                <w:bCs/>
                <w:color w:val="000000"/>
                <w:sz w:val="22"/>
                <w:szCs w:val="22"/>
                <w:lang w:val="en-US" w:eastAsia="ko-KR"/>
              </w:rPr>
              <w:t>za</w:t>
            </w:r>
            <w:proofErr w:type="spellEnd"/>
            <w:r w:rsidRPr="003109C7">
              <w:rPr>
                <w:rFonts w:ascii="Arial Narrow" w:hAnsi="Arial Narrow"/>
                <w:b/>
                <w:bCs/>
                <w:color w:val="000000"/>
                <w:sz w:val="22"/>
                <w:szCs w:val="22"/>
                <w:lang w:val="en-US" w:eastAsia="ko-KR"/>
              </w:rPr>
              <w:t xml:space="preserve"> </w:t>
            </w:r>
            <w:proofErr w:type="spellStart"/>
            <w:r w:rsidRPr="003109C7">
              <w:rPr>
                <w:rFonts w:ascii="Arial Narrow" w:hAnsi="Arial Narrow"/>
                <w:b/>
                <w:bCs/>
                <w:color w:val="000000"/>
                <w:sz w:val="22"/>
                <w:szCs w:val="22"/>
                <w:lang w:val="en-US" w:eastAsia="ko-KR"/>
              </w:rPr>
              <w:t>Vozár</w:t>
            </w:r>
            <w:proofErr w:type="spellEnd"/>
          </w:p>
        </w:tc>
      </w:tr>
      <w:tr w:rsidR="00062721" w:rsidRPr="003109C7" w14:paraId="005D5404" w14:textId="77777777" w:rsidTr="00062721">
        <w:trPr>
          <w:trHeight w:val="3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901C6E9" w14:textId="77777777" w:rsidR="00062721" w:rsidRPr="003109C7" w:rsidRDefault="00062721" w:rsidP="00574279">
            <w:pPr>
              <w:jc w:val="right"/>
              <w:rPr>
                <w:rFonts w:ascii="Calibri" w:hAnsi="Calibri"/>
                <w:color w:val="000000"/>
                <w:sz w:val="22"/>
                <w:szCs w:val="22"/>
                <w:lang w:val="en-US" w:eastAsia="ko-KR"/>
              </w:rPr>
            </w:pPr>
            <w:r w:rsidRPr="003109C7">
              <w:rPr>
                <w:rFonts w:ascii="Calibri" w:hAnsi="Calibri"/>
                <w:color w:val="000000"/>
                <w:sz w:val="22"/>
                <w:szCs w:val="22"/>
                <w:lang w:val="en-US" w:eastAsia="ko-KR"/>
              </w:rPr>
              <w:t>20.10.2019</w:t>
            </w:r>
          </w:p>
        </w:tc>
        <w:tc>
          <w:tcPr>
            <w:tcW w:w="721" w:type="dxa"/>
            <w:tcBorders>
              <w:top w:val="nil"/>
              <w:left w:val="nil"/>
              <w:bottom w:val="single" w:sz="4" w:space="0" w:color="auto"/>
              <w:right w:val="single" w:sz="4" w:space="0" w:color="auto"/>
            </w:tcBorders>
            <w:shd w:val="clear" w:color="auto" w:fill="auto"/>
            <w:noWrap/>
            <w:vAlign w:val="center"/>
            <w:hideMark/>
          </w:tcPr>
          <w:p w14:paraId="0438C0E0" w14:textId="77777777" w:rsidR="00062721" w:rsidRPr="003109C7" w:rsidRDefault="00062721" w:rsidP="00574279">
            <w:pPr>
              <w:rPr>
                <w:rFonts w:ascii="Calibri" w:hAnsi="Calibri"/>
                <w:color w:val="000000"/>
                <w:sz w:val="22"/>
                <w:szCs w:val="22"/>
                <w:lang w:val="en-US" w:eastAsia="ko-KR"/>
              </w:rPr>
            </w:pPr>
            <w:r w:rsidRPr="003109C7">
              <w:rPr>
                <w:rFonts w:ascii="Calibri" w:hAnsi="Calibri"/>
                <w:color w:val="000000"/>
                <w:sz w:val="22"/>
                <w:szCs w:val="22"/>
                <w:lang w:val="en-US" w:eastAsia="ko-KR"/>
              </w:rPr>
              <w:t>14:00</w:t>
            </w:r>
          </w:p>
        </w:tc>
        <w:tc>
          <w:tcPr>
            <w:tcW w:w="627" w:type="dxa"/>
            <w:tcBorders>
              <w:top w:val="nil"/>
              <w:left w:val="nil"/>
              <w:bottom w:val="single" w:sz="4" w:space="0" w:color="auto"/>
              <w:right w:val="single" w:sz="4" w:space="0" w:color="auto"/>
            </w:tcBorders>
            <w:shd w:val="clear" w:color="auto" w:fill="auto"/>
            <w:noWrap/>
            <w:vAlign w:val="center"/>
            <w:hideMark/>
          </w:tcPr>
          <w:p w14:paraId="104BF7E4" w14:textId="77777777" w:rsidR="00062721" w:rsidRPr="003109C7" w:rsidRDefault="00062721" w:rsidP="00574279">
            <w:pPr>
              <w:rPr>
                <w:rFonts w:ascii="Calibri" w:hAnsi="Calibri"/>
                <w:color w:val="000000"/>
                <w:sz w:val="22"/>
                <w:szCs w:val="22"/>
                <w:lang w:val="en-US" w:eastAsia="ko-KR"/>
              </w:rPr>
            </w:pPr>
            <w:r w:rsidRPr="003109C7">
              <w:rPr>
                <w:rFonts w:ascii="Calibri" w:hAnsi="Calibri"/>
                <w:color w:val="000000"/>
                <w:sz w:val="22"/>
                <w:szCs w:val="22"/>
                <w:lang w:val="en-US" w:eastAsia="ko-KR"/>
              </w:rPr>
              <w:t>12K</w:t>
            </w:r>
          </w:p>
        </w:tc>
        <w:tc>
          <w:tcPr>
            <w:tcW w:w="576" w:type="dxa"/>
            <w:tcBorders>
              <w:top w:val="nil"/>
              <w:left w:val="nil"/>
              <w:bottom w:val="single" w:sz="4" w:space="0" w:color="auto"/>
              <w:right w:val="single" w:sz="4" w:space="0" w:color="auto"/>
            </w:tcBorders>
            <w:shd w:val="clear" w:color="auto" w:fill="auto"/>
            <w:noWrap/>
            <w:vAlign w:val="center"/>
            <w:hideMark/>
          </w:tcPr>
          <w:p w14:paraId="4D71A73D" w14:textId="77777777" w:rsidR="00062721" w:rsidRPr="003109C7" w:rsidRDefault="00062721" w:rsidP="00574279">
            <w:pPr>
              <w:rPr>
                <w:rFonts w:ascii="Arial Narrow" w:hAnsi="Arial Narrow"/>
                <w:color w:val="000000"/>
                <w:sz w:val="16"/>
                <w:szCs w:val="16"/>
                <w:lang w:val="en-US" w:eastAsia="ko-KR"/>
              </w:rPr>
            </w:pPr>
            <w:proofErr w:type="spellStart"/>
            <w:r w:rsidRPr="003109C7">
              <w:rPr>
                <w:rFonts w:ascii="Arial Narrow" w:hAnsi="Arial Narrow"/>
                <w:color w:val="000000"/>
                <w:sz w:val="16"/>
                <w:szCs w:val="16"/>
                <w:lang w:val="en-US" w:eastAsia="ko-KR"/>
              </w:rPr>
              <w:t>muži</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1C29BEF5" w14:textId="77777777" w:rsidR="00062721" w:rsidRPr="003109C7" w:rsidRDefault="00062721" w:rsidP="00574279">
            <w:pPr>
              <w:rPr>
                <w:rFonts w:ascii="Arial Narrow" w:hAnsi="Arial Narrow"/>
                <w:color w:val="000000"/>
                <w:sz w:val="22"/>
                <w:szCs w:val="22"/>
                <w:lang w:val="en-US" w:eastAsia="ko-KR"/>
              </w:rPr>
            </w:pPr>
            <w:r w:rsidRPr="003109C7">
              <w:rPr>
                <w:rFonts w:ascii="Arial Narrow" w:hAnsi="Arial Narrow"/>
                <w:color w:val="000000"/>
                <w:sz w:val="22"/>
                <w:szCs w:val="22"/>
                <w:lang w:val="en-US" w:eastAsia="ko-KR"/>
              </w:rPr>
              <w:t xml:space="preserve">TJ </w:t>
            </w:r>
            <w:proofErr w:type="spellStart"/>
            <w:r w:rsidRPr="003109C7">
              <w:rPr>
                <w:rFonts w:ascii="Arial Narrow" w:hAnsi="Arial Narrow"/>
                <w:color w:val="000000"/>
                <w:sz w:val="22"/>
                <w:szCs w:val="22"/>
                <w:lang w:val="en-US" w:eastAsia="ko-KR"/>
              </w:rPr>
              <w:t>Družstevník</w:t>
            </w:r>
            <w:proofErr w:type="spellEnd"/>
            <w:r w:rsidRPr="003109C7">
              <w:rPr>
                <w:rFonts w:ascii="Arial Narrow" w:hAnsi="Arial Narrow"/>
                <w:color w:val="000000"/>
                <w:sz w:val="22"/>
                <w:szCs w:val="22"/>
                <w:lang w:val="en-US" w:eastAsia="ko-KR"/>
              </w:rPr>
              <w:t xml:space="preserve"> </w:t>
            </w:r>
            <w:proofErr w:type="spellStart"/>
            <w:r w:rsidRPr="003109C7">
              <w:rPr>
                <w:rFonts w:ascii="Arial Narrow" w:hAnsi="Arial Narrow"/>
                <w:color w:val="000000"/>
                <w:sz w:val="22"/>
                <w:szCs w:val="22"/>
                <w:lang w:val="en-US" w:eastAsia="ko-KR"/>
              </w:rPr>
              <w:t>Bitarová</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14:paraId="088F70C8" w14:textId="77777777" w:rsidR="00062721" w:rsidRPr="003109C7" w:rsidRDefault="00062721" w:rsidP="00574279">
            <w:pPr>
              <w:rPr>
                <w:rFonts w:ascii="Arial Narrow" w:hAnsi="Arial Narrow"/>
                <w:color w:val="000000"/>
                <w:sz w:val="22"/>
                <w:szCs w:val="22"/>
                <w:lang w:val="en-US" w:eastAsia="ko-KR"/>
              </w:rPr>
            </w:pPr>
            <w:r w:rsidRPr="003109C7">
              <w:rPr>
                <w:rFonts w:ascii="Arial Narrow" w:hAnsi="Arial Narrow"/>
                <w:color w:val="000000"/>
                <w:sz w:val="22"/>
                <w:szCs w:val="22"/>
                <w:lang w:val="en-US" w:eastAsia="ko-KR"/>
              </w:rPr>
              <w:t xml:space="preserve">TJ </w:t>
            </w:r>
            <w:proofErr w:type="spellStart"/>
            <w:r w:rsidRPr="003109C7">
              <w:rPr>
                <w:rFonts w:ascii="Arial Narrow" w:hAnsi="Arial Narrow"/>
                <w:color w:val="000000"/>
                <w:sz w:val="22"/>
                <w:szCs w:val="22"/>
                <w:lang w:val="en-US" w:eastAsia="ko-KR"/>
              </w:rPr>
              <w:t>Jednota</w:t>
            </w:r>
            <w:proofErr w:type="spellEnd"/>
            <w:r w:rsidRPr="003109C7">
              <w:rPr>
                <w:rFonts w:ascii="Arial Narrow" w:hAnsi="Arial Narrow"/>
                <w:color w:val="000000"/>
                <w:sz w:val="22"/>
                <w:szCs w:val="22"/>
                <w:lang w:val="en-US" w:eastAsia="ko-KR"/>
              </w:rPr>
              <w:t xml:space="preserve"> </w:t>
            </w:r>
            <w:proofErr w:type="spellStart"/>
            <w:r w:rsidRPr="003109C7">
              <w:rPr>
                <w:rFonts w:ascii="Arial Narrow" w:hAnsi="Arial Narrow"/>
                <w:color w:val="000000"/>
                <w:sz w:val="22"/>
                <w:szCs w:val="22"/>
                <w:lang w:val="en-US" w:eastAsia="ko-KR"/>
              </w:rPr>
              <w:t>Bánová</w:t>
            </w:r>
            <w:proofErr w:type="spellEnd"/>
            <w:r w:rsidRPr="003109C7">
              <w:rPr>
                <w:rFonts w:ascii="Arial Narrow" w:hAnsi="Arial Narrow"/>
                <w:color w:val="000000"/>
                <w:sz w:val="22"/>
                <w:szCs w:val="22"/>
                <w:lang w:val="en-US" w:eastAsia="ko-KR"/>
              </w:rPr>
              <w:t xml:space="preserve"> (B)</w:t>
            </w:r>
          </w:p>
        </w:tc>
        <w:tc>
          <w:tcPr>
            <w:tcW w:w="2694" w:type="dxa"/>
            <w:tcBorders>
              <w:top w:val="nil"/>
              <w:left w:val="nil"/>
              <w:bottom w:val="single" w:sz="4" w:space="0" w:color="auto"/>
              <w:right w:val="single" w:sz="4" w:space="0" w:color="auto"/>
            </w:tcBorders>
            <w:shd w:val="clear" w:color="auto" w:fill="auto"/>
            <w:noWrap/>
            <w:vAlign w:val="center"/>
            <w:hideMark/>
          </w:tcPr>
          <w:p w14:paraId="01E66FD8" w14:textId="77777777" w:rsidR="00062721" w:rsidRPr="003109C7" w:rsidRDefault="00062721" w:rsidP="00574279">
            <w:pPr>
              <w:rPr>
                <w:rFonts w:ascii="Arial Narrow" w:hAnsi="Arial Narrow"/>
                <w:b/>
                <w:bCs/>
                <w:color w:val="000000"/>
                <w:sz w:val="22"/>
                <w:szCs w:val="22"/>
                <w:lang w:val="en-US" w:eastAsia="ko-KR"/>
              </w:rPr>
            </w:pPr>
            <w:r w:rsidRPr="003109C7">
              <w:rPr>
                <w:rFonts w:ascii="Arial Narrow" w:hAnsi="Arial Narrow"/>
                <w:b/>
                <w:bCs/>
                <w:color w:val="000000"/>
                <w:sz w:val="22"/>
                <w:szCs w:val="22"/>
                <w:lang w:val="en-US" w:eastAsia="ko-KR"/>
              </w:rPr>
              <w:t xml:space="preserve">AR </w:t>
            </w:r>
            <w:proofErr w:type="spellStart"/>
            <w:r w:rsidRPr="003109C7">
              <w:rPr>
                <w:rFonts w:ascii="Arial Narrow" w:hAnsi="Arial Narrow"/>
                <w:b/>
                <w:bCs/>
                <w:color w:val="000000"/>
                <w:sz w:val="22"/>
                <w:szCs w:val="22"/>
                <w:lang w:val="en-US" w:eastAsia="ko-KR"/>
              </w:rPr>
              <w:t>Vozár</w:t>
            </w:r>
            <w:proofErr w:type="spellEnd"/>
            <w:r w:rsidRPr="003109C7">
              <w:rPr>
                <w:rFonts w:ascii="Arial Narrow" w:hAnsi="Arial Narrow"/>
                <w:b/>
                <w:bCs/>
                <w:color w:val="000000"/>
                <w:sz w:val="22"/>
                <w:szCs w:val="22"/>
                <w:lang w:val="en-US" w:eastAsia="ko-KR"/>
              </w:rPr>
              <w:t xml:space="preserve"> </w:t>
            </w:r>
            <w:proofErr w:type="spellStart"/>
            <w:r w:rsidRPr="003109C7">
              <w:rPr>
                <w:rFonts w:ascii="Arial Narrow" w:hAnsi="Arial Narrow"/>
                <w:b/>
                <w:bCs/>
                <w:color w:val="000000"/>
                <w:sz w:val="22"/>
                <w:szCs w:val="22"/>
                <w:lang w:val="en-US" w:eastAsia="ko-KR"/>
              </w:rPr>
              <w:t>za</w:t>
            </w:r>
            <w:proofErr w:type="spellEnd"/>
            <w:r w:rsidRPr="003109C7">
              <w:rPr>
                <w:rFonts w:ascii="Arial Narrow" w:hAnsi="Arial Narrow"/>
                <w:b/>
                <w:bCs/>
                <w:color w:val="000000"/>
                <w:sz w:val="22"/>
                <w:szCs w:val="22"/>
                <w:lang w:val="en-US" w:eastAsia="ko-KR"/>
              </w:rPr>
              <w:t xml:space="preserve"> Michal </w:t>
            </w:r>
            <w:proofErr w:type="spellStart"/>
            <w:r w:rsidRPr="003109C7">
              <w:rPr>
                <w:rFonts w:ascii="Arial Narrow" w:hAnsi="Arial Narrow"/>
                <w:b/>
                <w:bCs/>
                <w:color w:val="000000"/>
                <w:sz w:val="22"/>
                <w:szCs w:val="22"/>
                <w:lang w:val="en-US" w:eastAsia="ko-KR"/>
              </w:rPr>
              <w:t>Jakub</w:t>
            </w:r>
            <w:proofErr w:type="spellEnd"/>
          </w:p>
        </w:tc>
      </w:tr>
    </w:tbl>
    <w:p w14:paraId="176CC6D2" w14:textId="77777777" w:rsidR="00062721" w:rsidRPr="003109C7" w:rsidRDefault="00062721" w:rsidP="00062721">
      <w:pPr>
        <w:pStyle w:val="Odstavecseseznamem"/>
        <w:ind w:left="426"/>
        <w:rPr>
          <w:rFonts w:ascii="Arial" w:hAnsi="Arial" w:cs="Arial"/>
          <w:b/>
          <w:sz w:val="28"/>
          <w:szCs w:val="28"/>
          <w:lang w:val="en-US" w:eastAsia="x-none"/>
        </w:rPr>
      </w:pPr>
    </w:p>
    <w:p w14:paraId="43141497" w14:textId="77777777" w:rsidR="00062721" w:rsidRDefault="00062721" w:rsidP="00062721">
      <w:pPr>
        <w:pStyle w:val="Odstavecseseznamem"/>
        <w:ind w:left="426"/>
        <w:rPr>
          <w:rFonts w:ascii="Arial" w:hAnsi="Arial" w:cs="Arial"/>
          <w:sz w:val="28"/>
          <w:szCs w:val="28"/>
          <w:lang w:eastAsia="x-none"/>
        </w:rPr>
      </w:pPr>
    </w:p>
    <w:p w14:paraId="7466B82C" w14:textId="77777777" w:rsidR="00062721" w:rsidRDefault="00062721" w:rsidP="00062721">
      <w:pPr>
        <w:pStyle w:val="Odstavecseseznamem"/>
        <w:numPr>
          <w:ilvl w:val="0"/>
          <w:numId w:val="5"/>
        </w:numPr>
        <w:ind w:left="426"/>
        <w:contextualSpacing/>
        <w:rPr>
          <w:rFonts w:ascii="Arial" w:hAnsi="Arial" w:cs="Arial"/>
          <w:sz w:val="28"/>
          <w:szCs w:val="28"/>
          <w:lang w:eastAsia="x-none"/>
        </w:rPr>
      </w:pPr>
      <w:r w:rsidRPr="00364998">
        <w:rPr>
          <w:rFonts w:ascii="Arial" w:hAnsi="Arial" w:cs="Arial"/>
          <w:b/>
          <w:sz w:val="28"/>
          <w:szCs w:val="28"/>
          <w:lang w:eastAsia="x-none"/>
        </w:rPr>
        <w:t>Ospravedlnenia:</w:t>
      </w:r>
      <w:r w:rsidRPr="00364998">
        <w:rPr>
          <w:rFonts w:ascii="Arial" w:hAnsi="Arial" w:cs="Arial"/>
          <w:sz w:val="28"/>
          <w:szCs w:val="28"/>
          <w:lang w:eastAsia="x-none"/>
        </w:rPr>
        <w:t xml:space="preserve"> </w:t>
      </w:r>
      <w:proofErr w:type="spellStart"/>
      <w:r w:rsidRPr="00364998">
        <w:rPr>
          <w:rFonts w:ascii="Arial" w:hAnsi="Arial" w:cs="Arial"/>
          <w:sz w:val="28"/>
          <w:szCs w:val="28"/>
          <w:lang w:eastAsia="x-none"/>
        </w:rPr>
        <w:t>Matejčík</w:t>
      </w:r>
      <w:proofErr w:type="spellEnd"/>
      <w:r w:rsidRPr="00364998">
        <w:rPr>
          <w:rFonts w:ascii="Arial" w:hAnsi="Arial" w:cs="Arial"/>
          <w:sz w:val="28"/>
          <w:szCs w:val="28"/>
          <w:lang w:eastAsia="x-none"/>
        </w:rPr>
        <w:t xml:space="preserve">, Škola- celý súťažný ročník; </w:t>
      </w:r>
      <w:proofErr w:type="spellStart"/>
      <w:r w:rsidRPr="00364998">
        <w:rPr>
          <w:rFonts w:ascii="Arial" w:hAnsi="Arial" w:cs="Arial"/>
          <w:sz w:val="28"/>
          <w:szCs w:val="28"/>
          <w:lang w:eastAsia="x-none"/>
        </w:rPr>
        <w:t>Rogoň</w:t>
      </w:r>
      <w:proofErr w:type="spellEnd"/>
      <w:r w:rsidRPr="00364998">
        <w:rPr>
          <w:rFonts w:ascii="Arial" w:hAnsi="Arial" w:cs="Arial"/>
          <w:sz w:val="28"/>
          <w:szCs w:val="28"/>
          <w:lang w:eastAsia="x-none"/>
        </w:rPr>
        <w:t xml:space="preserve">, Svoreň, Muráň, </w:t>
      </w:r>
      <w:proofErr w:type="spellStart"/>
      <w:r w:rsidRPr="00364998">
        <w:rPr>
          <w:rFonts w:ascii="Arial" w:hAnsi="Arial" w:cs="Arial"/>
          <w:sz w:val="28"/>
          <w:szCs w:val="28"/>
          <w:lang w:eastAsia="x-none"/>
        </w:rPr>
        <w:t>Sobola</w:t>
      </w:r>
      <w:proofErr w:type="spellEnd"/>
      <w:r w:rsidRPr="00364998">
        <w:rPr>
          <w:rFonts w:ascii="Arial" w:hAnsi="Arial" w:cs="Arial"/>
          <w:sz w:val="28"/>
          <w:szCs w:val="28"/>
          <w:lang w:eastAsia="x-none"/>
        </w:rPr>
        <w:t xml:space="preserve">, </w:t>
      </w:r>
      <w:proofErr w:type="spellStart"/>
      <w:r w:rsidRPr="00364998">
        <w:rPr>
          <w:rFonts w:ascii="Arial" w:hAnsi="Arial" w:cs="Arial"/>
          <w:sz w:val="28"/>
          <w:szCs w:val="28"/>
          <w:lang w:eastAsia="x-none"/>
        </w:rPr>
        <w:t>Kašjak</w:t>
      </w:r>
      <w:proofErr w:type="spellEnd"/>
      <w:r w:rsidRPr="00364998">
        <w:rPr>
          <w:rFonts w:ascii="Arial" w:hAnsi="Arial" w:cs="Arial"/>
          <w:sz w:val="28"/>
          <w:szCs w:val="28"/>
          <w:lang w:eastAsia="x-none"/>
        </w:rPr>
        <w:t>, Gabaj</w:t>
      </w:r>
      <w:r>
        <w:rPr>
          <w:rFonts w:ascii="Arial" w:hAnsi="Arial" w:cs="Arial"/>
          <w:sz w:val="28"/>
          <w:szCs w:val="28"/>
          <w:lang w:eastAsia="x-none"/>
        </w:rPr>
        <w:t xml:space="preserve">, </w:t>
      </w:r>
      <w:proofErr w:type="spellStart"/>
      <w:r>
        <w:rPr>
          <w:rFonts w:ascii="Arial" w:hAnsi="Arial" w:cs="Arial"/>
          <w:sz w:val="28"/>
          <w:szCs w:val="28"/>
          <w:lang w:eastAsia="x-none"/>
        </w:rPr>
        <w:t>Sadiku</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Dikoš</w:t>
      </w:r>
      <w:proofErr w:type="spellEnd"/>
      <w:r w:rsidRPr="00364998">
        <w:rPr>
          <w:rFonts w:ascii="Arial" w:hAnsi="Arial" w:cs="Arial"/>
          <w:sz w:val="28"/>
          <w:szCs w:val="28"/>
          <w:lang w:eastAsia="x-none"/>
        </w:rPr>
        <w:t xml:space="preserve">- celá jesenná časť; </w:t>
      </w:r>
      <w:proofErr w:type="spellStart"/>
      <w:r w:rsidRPr="00364998">
        <w:rPr>
          <w:rFonts w:ascii="Arial" w:hAnsi="Arial" w:cs="Arial"/>
          <w:sz w:val="28"/>
          <w:szCs w:val="28"/>
          <w:lang w:eastAsia="x-none"/>
        </w:rPr>
        <w:t>Martinec</w:t>
      </w:r>
      <w:proofErr w:type="spellEnd"/>
      <w:r w:rsidRPr="00364998">
        <w:rPr>
          <w:rFonts w:ascii="Arial" w:hAnsi="Arial" w:cs="Arial"/>
          <w:sz w:val="28"/>
          <w:szCs w:val="28"/>
          <w:lang w:eastAsia="x-none"/>
        </w:rPr>
        <w:t xml:space="preserve"> st.: PN; Vlasatý, </w:t>
      </w:r>
      <w:proofErr w:type="spellStart"/>
      <w:r w:rsidRPr="00364998">
        <w:rPr>
          <w:rFonts w:ascii="Arial" w:hAnsi="Arial" w:cs="Arial"/>
          <w:sz w:val="28"/>
          <w:szCs w:val="28"/>
          <w:lang w:eastAsia="x-none"/>
        </w:rPr>
        <w:t>Masiarik</w:t>
      </w:r>
      <w:proofErr w:type="spellEnd"/>
      <w:r w:rsidRPr="00364998">
        <w:rPr>
          <w:rFonts w:ascii="Arial" w:hAnsi="Arial" w:cs="Arial"/>
          <w:sz w:val="28"/>
          <w:szCs w:val="28"/>
          <w:lang w:eastAsia="x-none"/>
        </w:rPr>
        <w:t xml:space="preserve">: do odvolania; </w:t>
      </w:r>
      <w:proofErr w:type="spellStart"/>
      <w:r w:rsidRPr="00364998">
        <w:rPr>
          <w:rFonts w:ascii="Arial" w:hAnsi="Arial" w:cs="Arial"/>
          <w:sz w:val="28"/>
          <w:szCs w:val="28"/>
          <w:lang w:eastAsia="x-none"/>
        </w:rPr>
        <w:t>Holeš</w:t>
      </w:r>
      <w:proofErr w:type="spellEnd"/>
      <w:r w:rsidRPr="00364998">
        <w:rPr>
          <w:rFonts w:ascii="Arial" w:hAnsi="Arial" w:cs="Arial"/>
          <w:sz w:val="28"/>
          <w:szCs w:val="28"/>
          <w:lang w:eastAsia="x-none"/>
        </w:rPr>
        <w:t xml:space="preserve">: PN do odvolania; </w:t>
      </w:r>
      <w:proofErr w:type="spellStart"/>
      <w:r w:rsidRPr="00364998">
        <w:rPr>
          <w:rFonts w:ascii="Arial" w:hAnsi="Arial" w:cs="Arial"/>
          <w:sz w:val="28"/>
          <w:szCs w:val="28"/>
          <w:lang w:eastAsia="x-none"/>
        </w:rPr>
        <w:t>Turský</w:t>
      </w:r>
      <w:proofErr w:type="spellEnd"/>
      <w:r w:rsidRPr="00364998">
        <w:rPr>
          <w:rFonts w:ascii="Arial" w:hAnsi="Arial" w:cs="Arial"/>
          <w:sz w:val="28"/>
          <w:szCs w:val="28"/>
          <w:lang w:eastAsia="x-none"/>
        </w:rPr>
        <w:t xml:space="preserve">: </w:t>
      </w:r>
      <w:proofErr w:type="spellStart"/>
      <w:r w:rsidRPr="00364998">
        <w:rPr>
          <w:rFonts w:ascii="Arial" w:hAnsi="Arial" w:cs="Arial"/>
          <w:sz w:val="28"/>
          <w:szCs w:val="28"/>
          <w:lang w:eastAsia="x-none"/>
        </w:rPr>
        <w:t>prac.dni</w:t>
      </w:r>
      <w:proofErr w:type="spellEnd"/>
      <w:r w:rsidRPr="00364998">
        <w:rPr>
          <w:rFonts w:ascii="Arial" w:hAnsi="Arial" w:cs="Arial"/>
          <w:sz w:val="28"/>
          <w:szCs w:val="28"/>
          <w:lang w:eastAsia="x-none"/>
        </w:rPr>
        <w:t xml:space="preserve">, </w:t>
      </w:r>
      <w:proofErr w:type="spellStart"/>
      <w:r w:rsidRPr="00364998">
        <w:rPr>
          <w:rFonts w:ascii="Arial" w:hAnsi="Arial" w:cs="Arial"/>
          <w:sz w:val="28"/>
          <w:szCs w:val="28"/>
          <w:lang w:eastAsia="x-none"/>
        </w:rPr>
        <w:t>Charbuliak</w:t>
      </w:r>
      <w:proofErr w:type="spellEnd"/>
      <w:r w:rsidRPr="00364998">
        <w:rPr>
          <w:rFonts w:ascii="Arial" w:hAnsi="Arial" w:cs="Arial"/>
          <w:sz w:val="28"/>
          <w:szCs w:val="28"/>
          <w:lang w:eastAsia="x-none"/>
        </w:rPr>
        <w:t xml:space="preserve"> D.: do odvolania; Matula: 26-27.10.; </w:t>
      </w:r>
      <w:proofErr w:type="spellStart"/>
      <w:r w:rsidRPr="00364998">
        <w:rPr>
          <w:rFonts w:ascii="Arial" w:hAnsi="Arial" w:cs="Arial"/>
          <w:sz w:val="28"/>
          <w:szCs w:val="28"/>
          <w:lang w:eastAsia="x-none"/>
        </w:rPr>
        <w:t>Žitník</w:t>
      </w:r>
      <w:proofErr w:type="spellEnd"/>
      <w:r w:rsidRPr="00364998">
        <w:rPr>
          <w:rFonts w:ascii="Arial" w:hAnsi="Arial" w:cs="Arial"/>
          <w:sz w:val="28"/>
          <w:szCs w:val="28"/>
          <w:lang w:eastAsia="x-none"/>
        </w:rPr>
        <w:t xml:space="preserve">: prac dni  a nedele poobede; Takáč: 19.10.; </w:t>
      </w:r>
      <w:proofErr w:type="spellStart"/>
      <w:r w:rsidRPr="00364998">
        <w:rPr>
          <w:rFonts w:ascii="Arial" w:hAnsi="Arial" w:cs="Arial"/>
          <w:sz w:val="28"/>
          <w:szCs w:val="28"/>
          <w:lang w:eastAsia="x-none"/>
        </w:rPr>
        <w:t>Ištvánik</w:t>
      </w:r>
      <w:proofErr w:type="spellEnd"/>
      <w:r w:rsidRPr="00364998">
        <w:rPr>
          <w:rFonts w:ascii="Arial" w:hAnsi="Arial" w:cs="Arial"/>
          <w:sz w:val="28"/>
          <w:szCs w:val="28"/>
          <w:lang w:eastAsia="x-none"/>
        </w:rPr>
        <w:t xml:space="preserve">: 27.10.-4.11; </w:t>
      </w:r>
      <w:proofErr w:type="spellStart"/>
      <w:r>
        <w:rPr>
          <w:rFonts w:ascii="Arial" w:hAnsi="Arial" w:cs="Arial"/>
          <w:sz w:val="28"/>
          <w:szCs w:val="28"/>
          <w:lang w:eastAsia="x-none"/>
        </w:rPr>
        <w:t>Lonc</w:t>
      </w:r>
      <w:proofErr w:type="spellEnd"/>
      <w:r>
        <w:rPr>
          <w:rFonts w:ascii="Arial" w:hAnsi="Arial" w:cs="Arial"/>
          <w:sz w:val="28"/>
          <w:szCs w:val="28"/>
          <w:lang w:eastAsia="x-none"/>
        </w:rPr>
        <w:t xml:space="preserve">: 19-20.10.; </w:t>
      </w:r>
      <w:proofErr w:type="spellStart"/>
      <w:r>
        <w:rPr>
          <w:rFonts w:ascii="Arial" w:hAnsi="Arial" w:cs="Arial"/>
          <w:sz w:val="28"/>
          <w:szCs w:val="28"/>
          <w:lang w:eastAsia="x-none"/>
        </w:rPr>
        <w:t>Bříza</w:t>
      </w:r>
      <w:proofErr w:type="spellEnd"/>
      <w:r>
        <w:rPr>
          <w:rFonts w:ascii="Arial" w:hAnsi="Arial" w:cs="Arial"/>
          <w:sz w:val="28"/>
          <w:szCs w:val="28"/>
          <w:lang w:eastAsia="x-none"/>
        </w:rPr>
        <w:t xml:space="preserve">: 19-20.10.;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19.10.; Jakub Michal: 19.10.; </w:t>
      </w:r>
      <w:proofErr w:type="spellStart"/>
      <w:r>
        <w:rPr>
          <w:rFonts w:ascii="Arial" w:hAnsi="Arial" w:cs="Arial"/>
          <w:sz w:val="28"/>
          <w:szCs w:val="28"/>
          <w:lang w:eastAsia="x-none"/>
        </w:rPr>
        <w:t>Sudorová</w:t>
      </w:r>
      <w:proofErr w:type="spellEnd"/>
      <w:r>
        <w:rPr>
          <w:rFonts w:ascii="Arial" w:hAnsi="Arial" w:cs="Arial"/>
          <w:sz w:val="28"/>
          <w:szCs w:val="28"/>
          <w:lang w:eastAsia="x-none"/>
        </w:rPr>
        <w:t xml:space="preserve">: 19-20.10.; </w:t>
      </w:r>
      <w:proofErr w:type="spellStart"/>
      <w:r>
        <w:rPr>
          <w:rFonts w:ascii="Arial" w:hAnsi="Arial" w:cs="Arial"/>
          <w:sz w:val="28"/>
          <w:szCs w:val="28"/>
          <w:lang w:eastAsia="x-none"/>
        </w:rPr>
        <w:t>Durmis</w:t>
      </w:r>
      <w:proofErr w:type="spellEnd"/>
      <w:r>
        <w:rPr>
          <w:rFonts w:ascii="Arial" w:hAnsi="Arial" w:cs="Arial"/>
          <w:sz w:val="28"/>
          <w:szCs w:val="28"/>
          <w:lang w:eastAsia="x-none"/>
        </w:rPr>
        <w:t xml:space="preserve">: 19-27.10.; </w:t>
      </w:r>
      <w:proofErr w:type="spellStart"/>
      <w:r>
        <w:rPr>
          <w:rFonts w:ascii="Arial" w:hAnsi="Arial" w:cs="Arial"/>
          <w:sz w:val="28"/>
          <w:szCs w:val="28"/>
          <w:lang w:eastAsia="x-none"/>
        </w:rPr>
        <w:t>Mahút</w:t>
      </w:r>
      <w:proofErr w:type="spellEnd"/>
      <w:r>
        <w:rPr>
          <w:rFonts w:ascii="Arial" w:hAnsi="Arial" w:cs="Arial"/>
          <w:sz w:val="28"/>
          <w:szCs w:val="28"/>
          <w:lang w:eastAsia="x-none"/>
        </w:rPr>
        <w:t xml:space="preserve">: 19.10.;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20.10. medzi 13-16:00; </w:t>
      </w:r>
      <w:proofErr w:type="spellStart"/>
      <w:r>
        <w:rPr>
          <w:rFonts w:ascii="Arial" w:hAnsi="Arial" w:cs="Arial"/>
          <w:sz w:val="28"/>
          <w:szCs w:val="28"/>
          <w:lang w:eastAsia="x-none"/>
        </w:rPr>
        <w:t>Mitúch</w:t>
      </w:r>
      <w:proofErr w:type="spellEnd"/>
      <w:r>
        <w:rPr>
          <w:rFonts w:ascii="Arial" w:hAnsi="Arial" w:cs="Arial"/>
          <w:sz w:val="28"/>
          <w:szCs w:val="28"/>
          <w:lang w:eastAsia="x-none"/>
        </w:rPr>
        <w:t xml:space="preserve">: 19.-20.10., Marek Michal: 19.10., </w:t>
      </w:r>
      <w:proofErr w:type="spellStart"/>
      <w:r>
        <w:rPr>
          <w:rFonts w:ascii="Arial" w:hAnsi="Arial" w:cs="Arial"/>
          <w:sz w:val="28"/>
          <w:szCs w:val="28"/>
          <w:lang w:eastAsia="x-none"/>
        </w:rPr>
        <w:t>Ciprich</w:t>
      </w:r>
      <w:proofErr w:type="spellEnd"/>
      <w:r>
        <w:rPr>
          <w:rFonts w:ascii="Arial" w:hAnsi="Arial" w:cs="Arial"/>
          <w:sz w:val="28"/>
          <w:szCs w:val="28"/>
          <w:lang w:eastAsia="x-none"/>
        </w:rPr>
        <w:t>: 19.10., Veselý: 19.10., Zemiak: 19.-20.10.</w:t>
      </w:r>
    </w:p>
    <w:p w14:paraId="23B46F97" w14:textId="77777777" w:rsidR="00062721" w:rsidRPr="00364998" w:rsidRDefault="00062721" w:rsidP="00062721">
      <w:pPr>
        <w:pStyle w:val="Odstavecseseznamem"/>
        <w:rPr>
          <w:rFonts w:ascii="Arial" w:hAnsi="Arial" w:cs="Arial"/>
          <w:sz w:val="28"/>
          <w:szCs w:val="28"/>
          <w:lang w:eastAsia="x-none"/>
        </w:rPr>
      </w:pPr>
    </w:p>
    <w:p w14:paraId="5C29B438" w14:textId="77777777" w:rsidR="00062721" w:rsidRDefault="00062721" w:rsidP="00062721">
      <w:pPr>
        <w:pStyle w:val="Odstavecseseznamem"/>
        <w:numPr>
          <w:ilvl w:val="0"/>
          <w:numId w:val="5"/>
        </w:numPr>
        <w:ind w:left="426"/>
        <w:contextualSpacing/>
        <w:rPr>
          <w:rFonts w:ascii="Arial" w:hAnsi="Arial" w:cs="Arial"/>
          <w:sz w:val="28"/>
          <w:szCs w:val="28"/>
          <w:lang w:eastAsia="x-none"/>
        </w:rPr>
      </w:pPr>
      <w:r w:rsidRPr="00364998">
        <w:rPr>
          <w:rFonts w:ascii="Arial" w:hAnsi="Arial" w:cs="Arial"/>
          <w:sz w:val="28"/>
          <w:szCs w:val="28"/>
          <w:lang w:eastAsia="x-none"/>
        </w:rPr>
        <w:t xml:space="preserve">KR </w:t>
      </w:r>
      <w:r w:rsidRPr="00364998">
        <w:rPr>
          <w:rFonts w:ascii="Arial" w:hAnsi="Arial" w:cs="Arial"/>
          <w:b/>
          <w:sz w:val="28"/>
          <w:szCs w:val="28"/>
          <w:lang w:eastAsia="x-none"/>
        </w:rPr>
        <w:t>žiada predstaviteľov klubov</w:t>
      </w:r>
      <w:r w:rsidRPr="00364998">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sidRPr="00364998">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w:t>
      </w:r>
      <w:r w:rsidRPr="00364998">
        <w:rPr>
          <w:rFonts w:ascii="Arial" w:hAnsi="Arial" w:cs="Arial"/>
          <w:b/>
          <w:sz w:val="28"/>
          <w:szCs w:val="28"/>
        </w:rPr>
        <w:t xml:space="preserve">žiadame aj s uvedením presného času podľa </w:t>
      </w:r>
      <w:proofErr w:type="spellStart"/>
      <w:r w:rsidRPr="00364998">
        <w:rPr>
          <w:rFonts w:ascii="Arial" w:hAnsi="Arial" w:cs="Arial"/>
          <w:b/>
          <w:sz w:val="28"/>
          <w:szCs w:val="28"/>
        </w:rPr>
        <w:t>futbalnetu</w:t>
      </w:r>
      <w:proofErr w:type="spellEnd"/>
      <w:r w:rsidRPr="00364998">
        <w:rPr>
          <w:rFonts w:ascii="Arial" w:hAnsi="Arial" w:cs="Arial"/>
          <w:sz w:val="28"/>
          <w:szCs w:val="28"/>
        </w:rPr>
        <w:t xml:space="preserve"> za predpokladu, že vi</w:t>
      </w:r>
      <w:r>
        <w:rPr>
          <w:rFonts w:ascii="Arial" w:hAnsi="Arial" w:cs="Arial"/>
          <w:sz w:val="28"/>
          <w:szCs w:val="28"/>
        </w:rPr>
        <w:t xml:space="preserve">deo je zverejnené na </w:t>
      </w:r>
      <w:proofErr w:type="spellStart"/>
      <w:r>
        <w:rPr>
          <w:rFonts w:ascii="Arial" w:hAnsi="Arial" w:cs="Arial"/>
          <w:sz w:val="28"/>
          <w:szCs w:val="28"/>
        </w:rPr>
        <w:t>futbalnete</w:t>
      </w:r>
      <w:proofErr w:type="spellEnd"/>
      <w:r>
        <w:rPr>
          <w:rFonts w:ascii="Arial" w:hAnsi="Arial" w:cs="Arial"/>
          <w:sz w:val="28"/>
          <w:szCs w:val="28"/>
        </w:rPr>
        <w:t>.</w:t>
      </w:r>
    </w:p>
    <w:p w14:paraId="46F3A34E" w14:textId="77777777" w:rsidR="00062721" w:rsidRPr="00364998" w:rsidRDefault="00062721" w:rsidP="00062721">
      <w:pPr>
        <w:pStyle w:val="Odstavecseseznamem"/>
        <w:rPr>
          <w:rFonts w:ascii="Arial" w:hAnsi="Arial" w:cs="Arial"/>
          <w:sz w:val="28"/>
          <w:szCs w:val="28"/>
          <w:lang w:eastAsia="x-none"/>
        </w:rPr>
      </w:pPr>
    </w:p>
    <w:p w14:paraId="0BCCD4CF" w14:textId="77777777" w:rsidR="00062721" w:rsidRDefault="00062721" w:rsidP="00062721">
      <w:pPr>
        <w:pStyle w:val="Odstavecseseznamem"/>
        <w:numPr>
          <w:ilvl w:val="0"/>
          <w:numId w:val="5"/>
        </w:numPr>
        <w:ind w:left="426"/>
        <w:contextualSpacing/>
        <w:rPr>
          <w:rFonts w:ascii="Arial" w:hAnsi="Arial" w:cs="Arial"/>
          <w:sz w:val="28"/>
          <w:szCs w:val="28"/>
          <w:lang w:eastAsia="x-none"/>
        </w:rPr>
      </w:pPr>
      <w:r w:rsidRPr="00364998">
        <w:rPr>
          <w:rFonts w:ascii="Arial" w:hAnsi="Arial" w:cs="Arial"/>
          <w:sz w:val="28"/>
          <w:szCs w:val="28"/>
          <w:lang w:eastAsia="x-none"/>
        </w:rPr>
        <w:t xml:space="preserve">KR žiada kluby aby brali na zreteľ najmä u dospelých, keď stretnutie rozhoduje iba jeden rozhodca, že je naozaj veľmi ťažké rozhodovať stretnutia bez AR. </w:t>
      </w:r>
    </w:p>
    <w:p w14:paraId="4C0CCB23" w14:textId="77777777" w:rsidR="00062721" w:rsidRPr="00364998" w:rsidRDefault="00062721" w:rsidP="00062721">
      <w:pPr>
        <w:pStyle w:val="Odstavecseseznamem"/>
        <w:rPr>
          <w:rFonts w:ascii="Arial" w:hAnsi="Arial" w:cs="Arial"/>
          <w:sz w:val="28"/>
          <w:szCs w:val="28"/>
          <w:lang w:eastAsia="x-none"/>
        </w:rPr>
      </w:pPr>
    </w:p>
    <w:p w14:paraId="21D9D190" w14:textId="77777777" w:rsidR="00062721" w:rsidRPr="00364998" w:rsidRDefault="00062721" w:rsidP="00062721">
      <w:pPr>
        <w:pStyle w:val="Odstavecseseznamem"/>
        <w:numPr>
          <w:ilvl w:val="0"/>
          <w:numId w:val="5"/>
        </w:numPr>
        <w:ind w:left="426"/>
        <w:contextualSpacing/>
        <w:rPr>
          <w:rFonts w:ascii="Arial" w:hAnsi="Arial" w:cs="Arial"/>
          <w:sz w:val="28"/>
          <w:szCs w:val="28"/>
          <w:lang w:eastAsia="x-none"/>
        </w:rPr>
      </w:pPr>
      <w:r w:rsidRPr="00364998">
        <w:rPr>
          <w:rFonts w:ascii="Arial" w:hAnsi="Arial" w:cs="Arial"/>
          <w:sz w:val="28"/>
          <w:szCs w:val="28"/>
          <w:lang w:eastAsia="x-none"/>
        </w:rPr>
        <w:lastRenderedPageBreak/>
        <w:t xml:space="preserve">KR </w:t>
      </w:r>
      <w:r w:rsidRPr="00364998">
        <w:rPr>
          <w:rFonts w:ascii="Arial" w:hAnsi="Arial" w:cs="Arial"/>
          <w:b/>
          <w:sz w:val="28"/>
          <w:szCs w:val="28"/>
          <w:lang w:eastAsia="x-none"/>
        </w:rPr>
        <w:t>pripravuje</w:t>
      </w:r>
      <w:r w:rsidRPr="00364998">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364998">
          <w:rPr>
            <w:rStyle w:val="Hypertextovodkaz"/>
            <w:rFonts w:ascii="Arial" w:hAnsi="Arial" w:cs="Arial"/>
            <w:sz w:val="28"/>
            <w:szCs w:val="28"/>
            <w:lang w:eastAsia="x-none"/>
          </w:rPr>
          <w:t>kr-obfzza@obfzza.sk</w:t>
        </w:r>
      </w:hyperlink>
      <w:r w:rsidRPr="00364998">
        <w:rPr>
          <w:rFonts w:ascii="Arial" w:hAnsi="Arial" w:cs="Arial"/>
          <w:sz w:val="28"/>
          <w:szCs w:val="28"/>
          <w:lang w:eastAsia="x-none"/>
        </w:rPr>
        <w:t xml:space="preserve">. </w:t>
      </w:r>
      <w:proofErr w:type="spellStart"/>
      <w:r w:rsidRPr="00364998">
        <w:rPr>
          <w:rFonts w:ascii="Arial" w:hAnsi="Arial" w:cs="Arial"/>
          <w:sz w:val="28"/>
          <w:szCs w:val="28"/>
          <w:lang w:val="en-US" w:eastAsia="x-none"/>
        </w:rPr>
        <w:t>Následne</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budú</w:t>
      </w:r>
      <w:proofErr w:type="spellEnd"/>
      <w:r w:rsidRPr="00364998">
        <w:rPr>
          <w:rFonts w:ascii="Arial" w:hAnsi="Arial" w:cs="Arial"/>
          <w:sz w:val="28"/>
          <w:szCs w:val="28"/>
          <w:lang w:val="en-US" w:eastAsia="x-none"/>
        </w:rPr>
        <w:t xml:space="preserve"> v </w:t>
      </w:r>
      <w:proofErr w:type="spellStart"/>
      <w:r w:rsidRPr="00364998">
        <w:rPr>
          <w:rFonts w:ascii="Arial" w:hAnsi="Arial" w:cs="Arial"/>
          <w:sz w:val="28"/>
          <w:szCs w:val="28"/>
          <w:lang w:val="en-US" w:eastAsia="x-none"/>
        </w:rPr>
        <w:t>dostatočnom</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predstihu</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záujemcovia</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informovaní</w:t>
      </w:r>
      <w:proofErr w:type="spellEnd"/>
      <w:r w:rsidRPr="00364998">
        <w:rPr>
          <w:rFonts w:ascii="Arial" w:hAnsi="Arial" w:cs="Arial"/>
          <w:sz w:val="28"/>
          <w:szCs w:val="28"/>
          <w:lang w:val="en-US" w:eastAsia="x-none"/>
        </w:rPr>
        <w:t xml:space="preserve"> o </w:t>
      </w:r>
      <w:proofErr w:type="spellStart"/>
      <w:r w:rsidRPr="00364998">
        <w:rPr>
          <w:rFonts w:ascii="Arial" w:hAnsi="Arial" w:cs="Arial"/>
          <w:sz w:val="28"/>
          <w:szCs w:val="28"/>
          <w:lang w:val="en-US" w:eastAsia="x-none"/>
        </w:rPr>
        <w:t>termíne</w:t>
      </w:r>
      <w:proofErr w:type="spellEnd"/>
      <w:r w:rsidRPr="00364998">
        <w:rPr>
          <w:rFonts w:ascii="Arial" w:hAnsi="Arial" w:cs="Arial"/>
          <w:sz w:val="28"/>
          <w:szCs w:val="28"/>
          <w:lang w:val="en-US" w:eastAsia="x-none"/>
        </w:rPr>
        <w:t xml:space="preserve"> a </w:t>
      </w:r>
      <w:proofErr w:type="spellStart"/>
      <w:r w:rsidRPr="00364998">
        <w:rPr>
          <w:rFonts w:ascii="Arial" w:hAnsi="Arial" w:cs="Arial"/>
          <w:sz w:val="28"/>
          <w:szCs w:val="28"/>
          <w:lang w:val="en-US" w:eastAsia="x-none"/>
        </w:rPr>
        <w:t>čase</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školenia</w:t>
      </w:r>
      <w:proofErr w:type="spellEnd"/>
      <w:r w:rsidRPr="00364998">
        <w:rPr>
          <w:rFonts w:ascii="Arial" w:hAnsi="Arial" w:cs="Arial"/>
          <w:sz w:val="28"/>
          <w:szCs w:val="28"/>
          <w:lang w:val="en-US" w:eastAsia="x-none"/>
        </w:rPr>
        <w:t>.</w:t>
      </w:r>
    </w:p>
    <w:p w14:paraId="3C493E9B" w14:textId="77777777" w:rsidR="00062721" w:rsidRPr="00364998" w:rsidRDefault="00062721" w:rsidP="00062721">
      <w:pPr>
        <w:pStyle w:val="Odstavecseseznamem"/>
        <w:rPr>
          <w:rFonts w:ascii="Arial" w:hAnsi="Arial" w:cs="Arial"/>
          <w:sz w:val="28"/>
          <w:szCs w:val="28"/>
          <w:lang w:eastAsia="x-none"/>
        </w:rPr>
      </w:pPr>
    </w:p>
    <w:p w14:paraId="60F38A1C" w14:textId="77777777" w:rsidR="00062721" w:rsidRPr="00364998" w:rsidRDefault="00062721" w:rsidP="00062721">
      <w:pPr>
        <w:pStyle w:val="Odstavecseseznamem"/>
        <w:numPr>
          <w:ilvl w:val="0"/>
          <w:numId w:val="5"/>
        </w:numPr>
        <w:ind w:left="426"/>
        <w:contextualSpacing/>
        <w:rPr>
          <w:rFonts w:ascii="Arial" w:hAnsi="Arial" w:cs="Arial"/>
          <w:sz w:val="28"/>
          <w:szCs w:val="28"/>
          <w:lang w:eastAsia="x-none"/>
        </w:rPr>
      </w:pPr>
      <w:r w:rsidRPr="00364998">
        <w:rPr>
          <w:rFonts w:ascii="Arial" w:hAnsi="Arial" w:cs="Arial"/>
          <w:b/>
          <w:sz w:val="28"/>
          <w:szCs w:val="28"/>
          <w:lang w:eastAsia="x-none"/>
        </w:rPr>
        <w:t>KR upozorňuje</w:t>
      </w:r>
      <w:r w:rsidRPr="00364998">
        <w:rPr>
          <w:rFonts w:ascii="Arial" w:hAnsi="Arial" w:cs="Arial"/>
          <w:sz w:val="28"/>
          <w:szCs w:val="28"/>
          <w:lang w:eastAsia="x-none"/>
        </w:rPr>
        <w:t xml:space="preserve"> všetkých R, že ospravedlnenia je možné posielať na známu adresu </w:t>
      </w:r>
      <w:hyperlink r:id="rId14" w:history="1">
        <w:r w:rsidRPr="00364998">
          <w:rPr>
            <w:rStyle w:val="Hypertextovodkaz"/>
            <w:rFonts w:ascii="Arial" w:hAnsi="Arial" w:cs="Arial"/>
          </w:rPr>
          <w:t>delegovanie@obfzza.sk</w:t>
        </w:r>
      </w:hyperlink>
      <w:r w:rsidRPr="00364998">
        <w:rPr>
          <w:rFonts w:ascii="Arial" w:hAnsi="Arial" w:cs="Arial"/>
          <w:sz w:val="28"/>
          <w:szCs w:val="28"/>
          <w:lang w:eastAsia="x-none"/>
        </w:rPr>
        <w:t xml:space="preserve"> najneskôr do pondelka 20:00 hod. Po tomto termíne bude ospravedlnenie považované za neskoré (s pokutou).</w:t>
      </w:r>
    </w:p>
    <w:p w14:paraId="7A065126" w14:textId="77777777" w:rsidR="00062721" w:rsidRDefault="00062721" w:rsidP="00062721">
      <w:pPr>
        <w:pStyle w:val="Odstavecseseznamem"/>
        <w:ind w:left="426"/>
        <w:rPr>
          <w:rFonts w:ascii="Arial" w:hAnsi="Arial" w:cs="Arial"/>
          <w:sz w:val="28"/>
          <w:szCs w:val="28"/>
          <w:lang w:eastAsia="x-none"/>
        </w:rPr>
      </w:pPr>
    </w:p>
    <w:p w14:paraId="071594BF" w14:textId="77777777" w:rsidR="00085D0B" w:rsidRDefault="00085D0B" w:rsidP="00062721">
      <w:pPr>
        <w:pStyle w:val="Odstavecseseznamem"/>
        <w:ind w:left="426"/>
        <w:rPr>
          <w:rFonts w:ascii="Arial" w:hAnsi="Arial" w:cs="Arial"/>
          <w:sz w:val="28"/>
          <w:szCs w:val="28"/>
          <w:lang w:eastAsia="x-none"/>
        </w:rPr>
      </w:pPr>
    </w:p>
    <w:p w14:paraId="4F24B7EB" w14:textId="77777777" w:rsidR="00085D0B" w:rsidRDefault="00085D0B" w:rsidP="00062721">
      <w:pPr>
        <w:pStyle w:val="Odstavecseseznamem"/>
        <w:ind w:left="426"/>
        <w:rPr>
          <w:rFonts w:ascii="Arial" w:hAnsi="Arial" w:cs="Arial"/>
          <w:sz w:val="28"/>
          <w:szCs w:val="28"/>
          <w:lang w:eastAsia="x-none"/>
        </w:rPr>
      </w:pPr>
    </w:p>
    <w:p w14:paraId="27109CB6" w14:textId="77777777" w:rsidR="00085D0B" w:rsidRPr="00C6764B" w:rsidRDefault="00085D0B" w:rsidP="00085D0B">
      <w:pPr>
        <w:pStyle w:val="Normlnweb"/>
        <w:spacing w:before="0" w:beforeAutospacing="0" w:after="0" w:afterAutospacing="0" w:line="276" w:lineRule="auto"/>
        <w:jc w:val="both"/>
        <w:rPr>
          <w:rFonts w:ascii="Arial" w:hAnsi="Arial" w:cs="Arial"/>
          <w:b/>
          <w:sz w:val="32"/>
          <w:szCs w:val="32"/>
          <w:u w:val="single"/>
        </w:rPr>
      </w:pPr>
      <w:r w:rsidRPr="00C6764B">
        <w:rPr>
          <w:rFonts w:ascii="Arial" w:hAnsi="Arial" w:cs="Arial"/>
          <w:b/>
          <w:sz w:val="32"/>
          <w:szCs w:val="32"/>
          <w:u w:val="single"/>
        </w:rPr>
        <w:t xml:space="preserve">3. </w:t>
      </w:r>
      <w:proofErr w:type="spellStart"/>
      <w:r w:rsidRPr="00C6764B">
        <w:rPr>
          <w:rFonts w:ascii="Arial" w:hAnsi="Arial" w:cs="Arial"/>
          <w:b/>
          <w:sz w:val="32"/>
          <w:szCs w:val="32"/>
          <w:u w:val="single"/>
        </w:rPr>
        <w:t>Hospodárska</w:t>
      </w:r>
      <w:proofErr w:type="spellEnd"/>
      <w:r w:rsidRPr="00C6764B">
        <w:rPr>
          <w:rFonts w:ascii="Arial" w:hAnsi="Arial" w:cs="Arial"/>
          <w:b/>
          <w:sz w:val="32"/>
          <w:szCs w:val="32"/>
          <w:u w:val="single"/>
        </w:rPr>
        <w:t xml:space="preserve"> </w:t>
      </w:r>
      <w:proofErr w:type="spellStart"/>
      <w:r w:rsidRPr="00C6764B">
        <w:rPr>
          <w:rFonts w:ascii="Arial" w:hAnsi="Arial" w:cs="Arial"/>
          <w:b/>
          <w:sz w:val="32"/>
          <w:szCs w:val="32"/>
          <w:u w:val="single"/>
        </w:rPr>
        <w:t>komisia</w:t>
      </w:r>
      <w:proofErr w:type="spellEnd"/>
      <w:r w:rsidRPr="00C6764B">
        <w:rPr>
          <w:rFonts w:ascii="Arial" w:hAnsi="Arial" w:cs="Arial"/>
          <w:b/>
          <w:sz w:val="32"/>
          <w:szCs w:val="32"/>
          <w:u w:val="single"/>
        </w:rPr>
        <w:t xml:space="preserve">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Mgr. Anna Psotná</w:t>
      </w:r>
    </w:p>
    <w:p w14:paraId="4358A871" w14:textId="77777777" w:rsidR="00085D0B" w:rsidRDefault="00085D0B" w:rsidP="00085D0B">
      <w:pPr>
        <w:pStyle w:val="Normlnweb"/>
        <w:spacing w:before="0" w:beforeAutospacing="0" w:after="0" w:afterAutospacing="0" w:line="276" w:lineRule="auto"/>
        <w:jc w:val="both"/>
        <w:rPr>
          <w:rFonts w:ascii="Arial" w:hAnsi="Arial" w:cs="Arial"/>
          <w:b/>
          <w:sz w:val="28"/>
          <w:szCs w:val="28"/>
        </w:rPr>
      </w:pPr>
    </w:p>
    <w:p w14:paraId="3B42C4FA" w14:textId="01A5045D" w:rsidR="00085D0B" w:rsidRDefault="00085D0B" w:rsidP="00085D0B">
      <w:pPr>
        <w:pStyle w:val="Normlnweb"/>
        <w:spacing w:before="0" w:beforeAutospacing="0" w:after="0" w:afterAutospacing="0" w:line="276" w:lineRule="auto"/>
        <w:jc w:val="both"/>
        <w:rPr>
          <w:rFonts w:ascii="Arial" w:hAnsi="Arial" w:cs="Arial"/>
          <w:color w:val="FF0000"/>
          <w:sz w:val="28"/>
          <w:szCs w:val="28"/>
          <w:u w:val="single"/>
        </w:rPr>
      </w:pPr>
      <w:proofErr w:type="spellStart"/>
      <w:r w:rsidRPr="00552925">
        <w:rPr>
          <w:rFonts w:ascii="Arial" w:hAnsi="Arial" w:cs="Arial"/>
          <w:color w:val="FF0000"/>
          <w:sz w:val="28"/>
          <w:szCs w:val="28"/>
          <w:u w:val="single"/>
        </w:rPr>
        <w:t>Neuhradené</w:t>
      </w:r>
      <w:proofErr w:type="spellEnd"/>
      <w:r w:rsidRPr="00552925">
        <w:rPr>
          <w:rFonts w:ascii="Arial" w:hAnsi="Arial" w:cs="Arial"/>
          <w:color w:val="FF0000"/>
          <w:sz w:val="28"/>
          <w:szCs w:val="28"/>
          <w:u w:val="single"/>
        </w:rPr>
        <w:t xml:space="preserve"> MZF za </w:t>
      </w:r>
      <w:proofErr w:type="spellStart"/>
      <w:r w:rsidRPr="00552925">
        <w:rPr>
          <w:rFonts w:ascii="Arial" w:hAnsi="Arial" w:cs="Arial"/>
          <w:color w:val="FF0000"/>
          <w:sz w:val="28"/>
          <w:szCs w:val="28"/>
          <w:u w:val="single"/>
        </w:rPr>
        <w:t>mesiac</w:t>
      </w:r>
      <w:proofErr w:type="spellEnd"/>
      <w:r w:rsidRPr="00552925">
        <w:rPr>
          <w:rFonts w:ascii="Arial" w:hAnsi="Arial" w:cs="Arial"/>
          <w:color w:val="FF0000"/>
          <w:sz w:val="28"/>
          <w:szCs w:val="28"/>
          <w:u w:val="single"/>
        </w:rPr>
        <w:t xml:space="preserve"> </w:t>
      </w:r>
      <w:proofErr w:type="spellStart"/>
      <w:r>
        <w:rPr>
          <w:rFonts w:ascii="Arial" w:hAnsi="Arial" w:cs="Arial"/>
          <w:color w:val="FF0000"/>
          <w:sz w:val="28"/>
          <w:szCs w:val="28"/>
          <w:u w:val="single"/>
        </w:rPr>
        <w:t>september</w:t>
      </w:r>
      <w:proofErr w:type="spellEnd"/>
      <w:r>
        <w:rPr>
          <w:rFonts w:ascii="Arial" w:hAnsi="Arial" w:cs="Arial"/>
          <w:color w:val="FF0000"/>
          <w:sz w:val="28"/>
          <w:szCs w:val="28"/>
          <w:u w:val="single"/>
        </w:rPr>
        <w:t xml:space="preserve"> </w:t>
      </w:r>
      <w:r w:rsidRPr="00552925">
        <w:rPr>
          <w:rFonts w:ascii="Arial" w:hAnsi="Arial" w:cs="Arial"/>
          <w:color w:val="FF0000"/>
          <w:sz w:val="28"/>
          <w:szCs w:val="28"/>
          <w:u w:val="single"/>
        </w:rPr>
        <w:t xml:space="preserve"> 201</w:t>
      </w:r>
      <w:r>
        <w:rPr>
          <w:rFonts w:ascii="Arial" w:hAnsi="Arial" w:cs="Arial"/>
          <w:color w:val="FF0000"/>
          <w:sz w:val="28"/>
          <w:szCs w:val="28"/>
          <w:u w:val="single"/>
        </w:rPr>
        <w:t>9</w:t>
      </w:r>
      <w:r w:rsidRPr="00552925">
        <w:rPr>
          <w:rFonts w:ascii="Arial" w:hAnsi="Arial" w:cs="Arial"/>
          <w:color w:val="FF0000"/>
          <w:sz w:val="28"/>
          <w:szCs w:val="28"/>
          <w:u w:val="single"/>
        </w:rPr>
        <w:t>:</w:t>
      </w:r>
    </w:p>
    <w:p w14:paraId="0B8B8111" w14:textId="77777777" w:rsidR="00085D0B" w:rsidRDefault="00085D0B" w:rsidP="00085D0B">
      <w:pPr>
        <w:pStyle w:val="Normlnweb"/>
        <w:spacing w:before="0" w:beforeAutospacing="0" w:after="0" w:afterAutospacing="0" w:line="276" w:lineRule="auto"/>
        <w:jc w:val="both"/>
        <w:rPr>
          <w:rFonts w:ascii="Arial" w:hAnsi="Arial" w:cs="Arial"/>
          <w:color w:val="FF0000"/>
          <w:sz w:val="28"/>
          <w:szCs w:val="28"/>
          <w:u w:val="single"/>
        </w:rPr>
      </w:pPr>
    </w:p>
    <w:p w14:paraId="01E31F47" w14:textId="77777777" w:rsidR="00085D0B" w:rsidRDefault="00085D0B" w:rsidP="00085D0B">
      <w:pPr>
        <w:pStyle w:val="Normlnweb"/>
        <w:spacing w:before="0" w:beforeAutospacing="0" w:after="0" w:afterAutospacing="0" w:line="276" w:lineRule="auto"/>
        <w:jc w:val="both"/>
        <w:rPr>
          <w:rFonts w:ascii="Arial" w:hAnsi="Arial" w:cs="Arial"/>
          <w:b/>
          <w:color w:val="FF0000"/>
          <w:sz w:val="28"/>
          <w:szCs w:val="28"/>
        </w:rPr>
      </w:pPr>
      <w:r>
        <w:rPr>
          <w:rFonts w:ascii="Arial" w:hAnsi="Arial" w:cs="Arial"/>
          <w:b/>
          <w:color w:val="FF0000"/>
          <w:sz w:val="28"/>
          <w:szCs w:val="28"/>
        </w:rPr>
        <w:t xml:space="preserve">FK FATRAN DOLNÁ TIŽINA  </w:t>
      </w:r>
    </w:p>
    <w:p w14:paraId="01339FD1" w14:textId="77777777" w:rsidR="00085D0B" w:rsidRDefault="00085D0B" w:rsidP="00085D0B">
      <w:pPr>
        <w:pStyle w:val="Normlnweb"/>
        <w:spacing w:before="0" w:beforeAutospacing="0" w:after="0" w:afterAutospacing="0" w:line="276" w:lineRule="auto"/>
        <w:jc w:val="both"/>
        <w:rPr>
          <w:rFonts w:ascii="Arial" w:hAnsi="Arial" w:cs="Arial"/>
          <w:b/>
          <w:color w:val="FF0000"/>
          <w:sz w:val="28"/>
          <w:szCs w:val="28"/>
        </w:rPr>
      </w:pPr>
    </w:p>
    <w:p w14:paraId="3486D12C" w14:textId="2E5AFF01" w:rsidR="00085D0B" w:rsidRPr="005908AB" w:rsidRDefault="00085D0B" w:rsidP="00085D0B">
      <w:pPr>
        <w:pStyle w:val="Normlnweb"/>
        <w:spacing w:before="0" w:beforeAutospacing="0" w:after="0" w:afterAutospacing="0" w:line="276" w:lineRule="auto"/>
        <w:jc w:val="both"/>
        <w:rPr>
          <w:rFonts w:ascii="Arial" w:hAnsi="Arial" w:cs="Arial"/>
          <w:sz w:val="28"/>
          <w:szCs w:val="28"/>
        </w:rPr>
      </w:pPr>
      <w:r>
        <w:rPr>
          <w:rFonts w:ascii="Arial" w:hAnsi="Arial" w:cs="Arial"/>
          <w:b/>
          <w:sz w:val="28"/>
          <w:szCs w:val="28"/>
        </w:rPr>
        <w:t xml:space="preserve"> </w:t>
      </w:r>
      <w:r>
        <w:rPr>
          <w:rFonts w:ascii="Arial" w:hAnsi="Arial" w:cs="Arial"/>
          <w:b/>
          <w:sz w:val="28"/>
          <w:szCs w:val="28"/>
        </w:rPr>
        <w:t>V </w:t>
      </w:r>
      <w:proofErr w:type="spellStart"/>
      <w:r>
        <w:rPr>
          <w:rFonts w:ascii="Arial" w:hAnsi="Arial" w:cs="Arial"/>
          <w:b/>
          <w:sz w:val="28"/>
          <w:szCs w:val="28"/>
        </w:rPr>
        <w:t>prípade</w:t>
      </w:r>
      <w:proofErr w:type="spellEnd"/>
      <w:r>
        <w:rPr>
          <w:rFonts w:ascii="Arial" w:hAnsi="Arial" w:cs="Arial"/>
          <w:b/>
          <w:sz w:val="28"/>
          <w:szCs w:val="28"/>
        </w:rPr>
        <w:t xml:space="preserve"> </w:t>
      </w:r>
      <w:proofErr w:type="spellStart"/>
      <w:r>
        <w:rPr>
          <w:rFonts w:ascii="Arial" w:hAnsi="Arial" w:cs="Arial"/>
          <w:b/>
          <w:sz w:val="28"/>
          <w:szCs w:val="28"/>
        </w:rPr>
        <w:t>neuhradenia</w:t>
      </w:r>
      <w:proofErr w:type="spellEnd"/>
      <w:r>
        <w:rPr>
          <w:rFonts w:ascii="Arial" w:hAnsi="Arial" w:cs="Arial"/>
          <w:b/>
          <w:sz w:val="28"/>
          <w:szCs w:val="28"/>
        </w:rPr>
        <w:t xml:space="preserve"> MZF do </w:t>
      </w:r>
      <w:proofErr w:type="gramStart"/>
      <w:r>
        <w:rPr>
          <w:rFonts w:ascii="Arial" w:hAnsi="Arial" w:cs="Arial"/>
          <w:b/>
          <w:sz w:val="28"/>
          <w:szCs w:val="28"/>
        </w:rPr>
        <w:t>22.10.2019</w:t>
      </w:r>
      <w:proofErr w:type="gramEnd"/>
      <w:r>
        <w:rPr>
          <w:rFonts w:ascii="Arial" w:hAnsi="Arial" w:cs="Arial"/>
          <w:b/>
          <w:sz w:val="28"/>
          <w:szCs w:val="28"/>
        </w:rPr>
        <w:t xml:space="preserve"> </w:t>
      </w:r>
      <w:r>
        <w:rPr>
          <w:rFonts w:ascii="Arial" w:hAnsi="Arial" w:cs="Arial"/>
          <w:b/>
          <w:sz w:val="28"/>
          <w:szCs w:val="28"/>
        </w:rPr>
        <w:t xml:space="preserve">HK </w:t>
      </w:r>
      <w:r>
        <w:rPr>
          <w:rFonts w:ascii="Arial" w:hAnsi="Arial" w:cs="Arial"/>
          <w:sz w:val="28"/>
          <w:szCs w:val="28"/>
        </w:rPr>
        <w:t xml:space="preserve">odstupuje FK na </w:t>
      </w:r>
      <w:proofErr w:type="spellStart"/>
      <w:r>
        <w:rPr>
          <w:rFonts w:ascii="Arial" w:hAnsi="Arial" w:cs="Arial"/>
          <w:sz w:val="28"/>
          <w:szCs w:val="28"/>
        </w:rPr>
        <w:t>disciplinárne</w:t>
      </w:r>
      <w:proofErr w:type="spellEnd"/>
      <w:r>
        <w:rPr>
          <w:rFonts w:ascii="Arial" w:hAnsi="Arial" w:cs="Arial"/>
          <w:sz w:val="28"/>
          <w:szCs w:val="28"/>
        </w:rPr>
        <w:t xml:space="preserve"> </w:t>
      </w:r>
      <w:proofErr w:type="spellStart"/>
      <w:r>
        <w:rPr>
          <w:rFonts w:ascii="Arial" w:hAnsi="Arial" w:cs="Arial"/>
          <w:sz w:val="28"/>
          <w:szCs w:val="28"/>
        </w:rPr>
        <w:t>riešenie</w:t>
      </w:r>
      <w:proofErr w:type="spellEnd"/>
      <w:r>
        <w:rPr>
          <w:rFonts w:ascii="Arial" w:hAnsi="Arial" w:cs="Arial"/>
          <w:sz w:val="28"/>
          <w:szCs w:val="28"/>
        </w:rPr>
        <w:t xml:space="preserve"> </w:t>
      </w:r>
      <w:proofErr w:type="spellStart"/>
      <w:r>
        <w:rPr>
          <w:rFonts w:ascii="Arial" w:hAnsi="Arial" w:cs="Arial"/>
          <w:sz w:val="28"/>
          <w:szCs w:val="28"/>
        </w:rPr>
        <w:t>prostredníctvom</w:t>
      </w:r>
      <w:proofErr w:type="spellEnd"/>
      <w:r>
        <w:rPr>
          <w:rFonts w:ascii="Arial" w:hAnsi="Arial" w:cs="Arial"/>
          <w:sz w:val="28"/>
          <w:szCs w:val="28"/>
        </w:rPr>
        <w:t xml:space="preserve"> ŠDK </w:t>
      </w:r>
      <w:proofErr w:type="spellStart"/>
      <w:r>
        <w:rPr>
          <w:rFonts w:ascii="Arial" w:hAnsi="Arial" w:cs="Arial"/>
          <w:sz w:val="28"/>
          <w:szCs w:val="28"/>
        </w:rPr>
        <w:t>ObFZ</w:t>
      </w:r>
      <w:proofErr w:type="spellEnd"/>
      <w:r>
        <w:rPr>
          <w:rFonts w:ascii="Arial" w:hAnsi="Arial" w:cs="Arial"/>
          <w:sz w:val="28"/>
          <w:szCs w:val="28"/>
        </w:rPr>
        <w:t>.</w:t>
      </w:r>
    </w:p>
    <w:p w14:paraId="331350F5" w14:textId="77777777" w:rsidR="00085D0B" w:rsidRPr="00C6764B" w:rsidRDefault="00085D0B" w:rsidP="00085D0B">
      <w:pPr>
        <w:pStyle w:val="Normlnweb"/>
        <w:spacing w:before="0" w:beforeAutospacing="0" w:after="0" w:afterAutospacing="0" w:line="276" w:lineRule="auto"/>
        <w:jc w:val="both"/>
        <w:rPr>
          <w:rFonts w:ascii="Arial" w:hAnsi="Arial" w:cs="Arial"/>
          <w:sz w:val="28"/>
          <w:szCs w:val="28"/>
        </w:rPr>
      </w:pPr>
    </w:p>
    <w:p w14:paraId="4EB0823E" w14:textId="77777777" w:rsidR="00085D0B" w:rsidRDefault="00085D0B" w:rsidP="00062721">
      <w:pPr>
        <w:pStyle w:val="Odstavecseseznamem"/>
        <w:ind w:left="426"/>
        <w:rPr>
          <w:rFonts w:ascii="Arial" w:hAnsi="Arial" w:cs="Arial"/>
          <w:sz w:val="28"/>
          <w:szCs w:val="28"/>
          <w:lang w:eastAsia="x-none"/>
        </w:rPr>
      </w:pPr>
    </w:p>
    <w:p w14:paraId="5F641E1B" w14:textId="77777777" w:rsidR="00062721" w:rsidRDefault="00062721" w:rsidP="00062721">
      <w:pPr>
        <w:pStyle w:val="Odstavecseseznamem"/>
        <w:ind w:left="426"/>
        <w:rPr>
          <w:sz w:val="28"/>
          <w:szCs w:val="28"/>
          <w:lang w:eastAsia="x-none"/>
        </w:rPr>
      </w:pPr>
    </w:p>
    <w:p w14:paraId="2147E45E" w14:textId="2D58638B" w:rsidR="009836F5" w:rsidRDefault="00085D0B" w:rsidP="009836F5">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4</w:t>
      </w:r>
      <w:r w:rsidR="009836F5" w:rsidRPr="00C6764B">
        <w:rPr>
          <w:rFonts w:ascii="Arial" w:hAnsi="Arial" w:cs="Arial"/>
          <w:b/>
          <w:sz w:val="32"/>
          <w:szCs w:val="32"/>
          <w:u w:val="single"/>
        </w:rPr>
        <w:t xml:space="preserve">. TMK – </w:t>
      </w:r>
      <w:proofErr w:type="spellStart"/>
      <w:r w:rsidR="009836F5" w:rsidRPr="00C6764B">
        <w:rPr>
          <w:rFonts w:ascii="Arial" w:hAnsi="Arial" w:cs="Arial"/>
          <w:b/>
          <w:sz w:val="32"/>
          <w:szCs w:val="32"/>
          <w:u w:val="single"/>
        </w:rPr>
        <w:t>predseda</w:t>
      </w:r>
      <w:proofErr w:type="spellEnd"/>
      <w:r w:rsidR="009836F5" w:rsidRPr="00C6764B">
        <w:rPr>
          <w:rFonts w:ascii="Arial" w:hAnsi="Arial" w:cs="Arial"/>
          <w:b/>
          <w:sz w:val="32"/>
          <w:szCs w:val="32"/>
          <w:u w:val="single"/>
        </w:rPr>
        <w:t xml:space="preserve"> Ján </w:t>
      </w:r>
      <w:proofErr w:type="spellStart"/>
      <w:r w:rsidR="009836F5" w:rsidRPr="00C6764B">
        <w:rPr>
          <w:rFonts w:ascii="Arial" w:hAnsi="Arial" w:cs="Arial"/>
          <w:b/>
          <w:sz w:val="32"/>
          <w:szCs w:val="32"/>
          <w:u w:val="single"/>
        </w:rPr>
        <w:t>Capko</w:t>
      </w:r>
      <w:proofErr w:type="spellEnd"/>
    </w:p>
    <w:p w14:paraId="5E10AD82" w14:textId="77777777" w:rsidR="009836F5" w:rsidRDefault="009836F5" w:rsidP="009836F5">
      <w:pPr>
        <w:pStyle w:val="Normlnweb"/>
        <w:spacing w:before="0" w:beforeAutospacing="0" w:after="0" w:afterAutospacing="0" w:line="276" w:lineRule="auto"/>
        <w:jc w:val="center"/>
        <w:rPr>
          <w:rFonts w:ascii="Arial" w:hAnsi="Arial" w:cs="Arial"/>
          <w:b/>
          <w:sz w:val="32"/>
          <w:szCs w:val="32"/>
          <w:u w:val="single"/>
        </w:rPr>
      </w:pPr>
    </w:p>
    <w:p w14:paraId="40DD3961" w14:textId="77777777" w:rsidR="009836F5" w:rsidRPr="00AB2450" w:rsidRDefault="009836F5" w:rsidP="009836F5">
      <w:pPr>
        <w:pStyle w:val="Normlnweb"/>
        <w:spacing w:before="0" w:beforeAutospacing="0" w:after="0" w:afterAutospacing="0" w:line="276" w:lineRule="auto"/>
        <w:rPr>
          <w:rFonts w:ascii="Arial" w:hAnsi="Arial" w:cs="Arial"/>
          <w:b/>
          <w:color w:val="FF0000"/>
          <w:sz w:val="28"/>
          <w:szCs w:val="28"/>
          <w:u w:val="single"/>
        </w:rPr>
      </w:pPr>
      <w:r w:rsidRPr="00AB2450">
        <w:rPr>
          <w:rFonts w:ascii="Arial" w:hAnsi="Arial" w:cs="Arial"/>
          <w:b/>
          <w:color w:val="FF0000"/>
          <w:sz w:val="28"/>
          <w:szCs w:val="28"/>
          <w:u w:val="single"/>
        </w:rPr>
        <w:t xml:space="preserve">TURNAJ PRÍPRAVIEK – 5. ročník o POHÁR PREDSEDU </w:t>
      </w:r>
      <w:proofErr w:type="spellStart"/>
      <w:r w:rsidRPr="00AB2450">
        <w:rPr>
          <w:rFonts w:ascii="Arial" w:hAnsi="Arial" w:cs="Arial"/>
          <w:b/>
          <w:color w:val="FF0000"/>
          <w:sz w:val="28"/>
          <w:szCs w:val="28"/>
          <w:u w:val="single"/>
        </w:rPr>
        <w:t>ObFZ</w:t>
      </w:r>
      <w:proofErr w:type="spellEnd"/>
      <w:r w:rsidRPr="00AB2450">
        <w:rPr>
          <w:rFonts w:ascii="Arial" w:hAnsi="Arial" w:cs="Arial"/>
          <w:b/>
          <w:color w:val="FF0000"/>
          <w:sz w:val="28"/>
          <w:szCs w:val="28"/>
          <w:u w:val="single"/>
        </w:rPr>
        <w:t xml:space="preserve"> Žilina</w:t>
      </w:r>
    </w:p>
    <w:p w14:paraId="01EF2053" w14:textId="77777777" w:rsidR="009836F5" w:rsidRPr="00BA3781" w:rsidRDefault="009836F5" w:rsidP="009836F5">
      <w:pPr>
        <w:pStyle w:val="Normlnweb"/>
        <w:spacing w:before="0" w:beforeAutospacing="0" w:after="0" w:afterAutospacing="0" w:line="276" w:lineRule="auto"/>
        <w:rPr>
          <w:rFonts w:ascii="Arial" w:hAnsi="Arial" w:cs="Arial"/>
          <w:b/>
          <w:sz w:val="28"/>
          <w:szCs w:val="28"/>
          <w:u w:val="single"/>
        </w:rPr>
      </w:pPr>
    </w:p>
    <w:p w14:paraId="4DB7BAB6" w14:textId="77777777" w:rsidR="009836F5" w:rsidRDefault="009836F5" w:rsidP="009836F5">
      <w:pPr>
        <w:rPr>
          <w:rFonts w:ascii="Arial" w:hAnsi="Arial" w:cs="Arial"/>
          <w:sz w:val="28"/>
          <w:szCs w:val="28"/>
        </w:rPr>
      </w:pPr>
      <w:r w:rsidRPr="00FE6BCC">
        <w:rPr>
          <w:rFonts w:ascii="Arial" w:hAnsi="Arial" w:cs="Arial"/>
          <w:b/>
          <w:sz w:val="28"/>
          <w:szCs w:val="28"/>
        </w:rPr>
        <w:t>TMK</w:t>
      </w:r>
      <w:r w:rsidRPr="00FE6BCC">
        <w:rPr>
          <w:rFonts w:ascii="Arial" w:hAnsi="Arial" w:cs="Arial"/>
          <w:sz w:val="28"/>
          <w:szCs w:val="28"/>
        </w:rPr>
        <w:t xml:space="preserve"> </w:t>
      </w:r>
      <w:proofErr w:type="spellStart"/>
      <w:r w:rsidRPr="00FE6BCC">
        <w:rPr>
          <w:rFonts w:ascii="Arial" w:hAnsi="Arial" w:cs="Arial"/>
          <w:sz w:val="28"/>
          <w:szCs w:val="28"/>
        </w:rPr>
        <w:t>ObFZ</w:t>
      </w:r>
      <w:proofErr w:type="spellEnd"/>
      <w:r w:rsidRPr="00FE6BCC">
        <w:rPr>
          <w:rFonts w:ascii="Arial" w:hAnsi="Arial" w:cs="Arial"/>
          <w:sz w:val="28"/>
          <w:szCs w:val="28"/>
        </w:rPr>
        <w:t xml:space="preserve">  Žilina pripravuje turnaj prípraviek  v Korni, ktorý sa uskutoční dňa 1</w:t>
      </w:r>
      <w:r>
        <w:rPr>
          <w:rFonts w:ascii="Arial" w:hAnsi="Arial" w:cs="Arial"/>
          <w:sz w:val="28"/>
          <w:szCs w:val="28"/>
        </w:rPr>
        <w:t>7</w:t>
      </w:r>
      <w:r w:rsidRPr="00FE6BCC">
        <w:rPr>
          <w:rFonts w:ascii="Arial" w:hAnsi="Arial" w:cs="Arial"/>
          <w:sz w:val="28"/>
          <w:szCs w:val="28"/>
        </w:rPr>
        <w:t>.11.201</w:t>
      </w:r>
      <w:r>
        <w:rPr>
          <w:rFonts w:ascii="Arial" w:hAnsi="Arial" w:cs="Arial"/>
          <w:sz w:val="28"/>
          <w:szCs w:val="28"/>
        </w:rPr>
        <w:t>9 /nedeľa/.</w:t>
      </w:r>
      <w:r w:rsidRPr="00FE6BCC">
        <w:rPr>
          <w:rFonts w:ascii="Arial" w:hAnsi="Arial" w:cs="Arial"/>
          <w:sz w:val="28"/>
          <w:szCs w:val="28"/>
        </w:rPr>
        <w:t xml:space="preserve"> Zúč</w:t>
      </w:r>
      <w:r>
        <w:rPr>
          <w:rFonts w:ascii="Arial" w:hAnsi="Arial" w:cs="Arial"/>
          <w:sz w:val="28"/>
          <w:szCs w:val="28"/>
        </w:rPr>
        <w:t>astniť sa môžu chlapci roč. 2009</w:t>
      </w:r>
      <w:r w:rsidRPr="00FE6BCC">
        <w:rPr>
          <w:rFonts w:ascii="Arial" w:hAnsi="Arial" w:cs="Arial"/>
          <w:sz w:val="28"/>
          <w:szCs w:val="28"/>
        </w:rPr>
        <w:t xml:space="preserve"> a mladší. Prihlásiť sa môžete </w:t>
      </w:r>
      <w:r>
        <w:rPr>
          <w:rFonts w:ascii="Arial" w:hAnsi="Arial" w:cs="Arial"/>
          <w:sz w:val="28"/>
          <w:szCs w:val="28"/>
        </w:rPr>
        <w:t xml:space="preserve">elektronicky na mail: </w:t>
      </w:r>
      <w:hyperlink r:id="rId15" w:history="1">
        <w:r w:rsidRPr="006F4C14">
          <w:rPr>
            <w:rStyle w:val="Hypertextovodkaz"/>
            <w:rFonts w:ascii="Arial" w:hAnsi="Arial" w:cs="Arial"/>
            <w:sz w:val="28"/>
            <w:szCs w:val="28"/>
          </w:rPr>
          <w:t>obfzza</w:t>
        </w:r>
        <w:r w:rsidRPr="006F4C14">
          <w:rPr>
            <w:rStyle w:val="Hypertextovodkaz"/>
            <w:rFonts w:ascii="Arial" w:hAnsi="Arial" w:cs="Arial"/>
            <w:sz w:val="28"/>
            <w:szCs w:val="28"/>
            <w:lang w:val="en-US"/>
          </w:rPr>
          <w:t>@</w:t>
        </w:r>
        <w:proofErr w:type="spellStart"/>
        <w:r w:rsidRPr="006F4C14">
          <w:rPr>
            <w:rStyle w:val="Hypertextovodkaz"/>
            <w:rFonts w:ascii="Arial" w:hAnsi="Arial" w:cs="Arial"/>
            <w:sz w:val="28"/>
            <w:szCs w:val="28"/>
          </w:rPr>
          <w:t>obfzza.sk</w:t>
        </w:r>
        <w:proofErr w:type="spellEnd"/>
      </w:hyperlink>
      <w:r>
        <w:rPr>
          <w:rFonts w:ascii="Arial" w:hAnsi="Arial" w:cs="Arial"/>
          <w:sz w:val="28"/>
          <w:szCs w:val="28"/>
        </w:rPr>
        <w:t xml:space="preserve"> do 3.11.2019. Po tomto termíne prihlášky neakceptujeme. </w:t>
      </w:r>
    </w:p>
    <w:p w14:paraId="304605EA" w14:textId="77777777" w:rsidR="009836F5" w:rsidRDefault="009836F5" w:rsidP="009836F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095DABAA" w14:textId="77777777" w:rsidR="009836F5" w:rsidRPr="00E21715" w:rsidRDefault="009836F5" w:rsidP="009836F5">
      <w:pPr>
        <w:pStyle w:val="m5928812679158981264gmail-msobodytext"/>
        <w:numPr>
          <w:ilvl w:val="0"/>
          <w:numId w:val="36"/>
        </w:numPr>
        <w:shd w:val="clear" w:color="auto" w:fill="FFFFFF"/>
        <w:spacing w:before="0" w:beforeAutospacing="0" w:after="0" w:afterAutospacing="0"/>
        <w:jc w:val="both"/>
        <w:rPr>
          <w:rFonts w:ascii="Arial" w:hAnsi="Arial" w:cs="Arial"/>
          <w:color w:val="222222"/>
          <w:sz w:val="28"/>
          <w:szCs w:val="28"/>
        </w:rPr>
      </w:pPr>
      <w:r w:rsidRPr="00E21715">
        <w:rPr>
          <w:rFonts w:ascii="Arial" w:hAnsi="Arial" w:cs="Arial"/>
          <w:b/>
          <w:bCs/>
          <w:color w:val="222222"/>
          <w:sz w:val="28"/>
          <w:szCs w:val="28"/>
        </w:rPr>
        <w:t>Úsek vzdelávania trénerov SFZ</w:t>
      </w:r>
      <w:r w:rsidRPr="00E21715">
        <w:rPr>
          <w:rFonts w:ascii="Arial" w:hAnsi="Arial" w:cs="Arial"/>
          <w:color w:val="222222"/>
          <w:sz w:val="28"/>
          <w:szCs w:val="28"/>
        </w:rPr>
        <w:t xml:space="preserve"> v spolupráci s TMK </w:t>
      </w:r>
      <w:proofErr w:type="spellStart"/>
      <w:r w:rsidRPr="00E21715">
        <w:rPr>
          <w:rFonts w:ascii="Arial" w:hAnsi="Arial" w:cs="Arial"/>
          <w:color w:val="222222"/>
          <w:sz w:val="28"/>
          <w:szCs w:val="28"/>
        </w:rPr>
        <w:t>SsFZ</w:t>
      </w:r>
      <w:proofErr w:type="spellEnd"/>
      <w:r w:rsidRPr="00E21715">
        <w:rPr>
          <w:rFonts w:ascii="Arial" w:hAnsi="Arial" w:cs="Arial"/>
          <w:color w:val="222222"/>
          <w:sz w:val="28"/>
          <w:szCs w:val="28"/>
        </w:rPr>
        <w:t xml:space="preserve"> organizuje </w:t>
      </w:r>
      <w:r w:rsidRPr="00E21715">
        <w:rPr>
          <w:rFonts w:ascii="Arial" w:hAnsi="Arial" w:cs="Arial"/>
          <w:b/>
          <w:bCs/>
          <w:color w:val="222222"/>
          <w:sz w:val="28"/>
          <w:szCs w:val="28"/>
        </w:rPr>
        <w:t>v termíne 16.11.2019 – 06.05.2020 v Banskej Bystrici školenie trénerov UEFA B licencie (pre držiteľov UEFA GR C licencie). </w:t>
      </w:r>
      <w:r w:rsidRPr="00E21715">
        <w:rPr>
          <w:rFonts w:ascii="Arial" w:hAnsi="Arial" w:cs="Arial"/>
          <w:color w:val="000000"/>
          <w:sz w:val="28"/>
          <w:szCs w:val="28"/>
        </w:rPr>
        <w:t>Prihlásiť sa na školenie je možné do 20.10.2019.</w:t>
      </w:r>
      <w:r w:rsidRPr="00E21715">
        <w:rPr>
          <w:rFonts w:ascii="Arial" w:hAnsi="Arial" w:cs="Arial"/>
          <w:color w:val="222222"/>
          <w:sz w:val="28"/>
          <w:szCs w:val="28"/>
        </w:rPr>
        <w:t xml:space="preserve"> Podrobné informácie ohľadom organizácie školenia, podmienok prijatia a záväznej prihlášky sú zverejnené na internetovej stránke SFZ v časti SFZ/Tréneri/Školenia a na stránke </w:t>
      </w:r>
      <w:proofErr w:type="spellStart"/>
      <w:r w:rsidRPr="00E21715">
        <w:rPr>
          <w:rFonts w:ascii="Arial" w:hAnsi="Arial" w:cs="Arial"/>
          <w:color w:val="222222"/>
          <w:sz w:val="28"/>
          <w:szCs w:val="28"/>
        </w:rPr>
        <w:t>ssfz.sk</w:t>
      </w:r>
      <w:proofErr w:type="spellEnd"/>
      <w:r w:rsidRPr="00E21715">
        <w:rPr>
          <w:rFonts w:ascii="Arial" w:hAnsi="Arial" w:cs="Arial"/>
          <w:color w:val="222222"/>
          <w:sz w:val="28"/>
          <w:szCs w:val="28"/>
        </w:rPr>
        <w:t xml:space="preserve"> - aktuality</w:t>
      </w:r>
    </w:p>
    <w:p w14:paraId="698F6170" w14:textId="77777777" w:rsidR="009836F5" w:rsidRPr="00E21715" w:rsidRDefault="009836F5" w:rsidP="009836F5">
      <w:pPr>
        <w:numPr>
          <w:ilvl w:val="0"/>
          <w:numId w:val="36"/>
        </w:numPr>
        <w:autoSpaceDE w:val="0"/>
        <w:autoSpaceDN w:val="0"/>
        <w:adjustRightInd w:val="0"/>
        <w:jc w:val="both"/>
        <w:rPr>
          <w:rFonts w:ascii="Arial" w:hAnsi="Arial" w:cs="Arial"/>
          <w:sz w:val="28"/>
          <w:szCs w:val="28"/>
        </w:rPr>
      </w:pPr>
      <w:r w:rsidRPr="00E21715">
        <w:rPr>
          <w:rFonts w:ascii="Arial" w:hAnsi="Arial" w:cs="Arial"/>
          <w:b/>
          <w:bCs/>
          <w:color w:val="222222"/>
          <w:sz w:val="28"/>
          <w:szCs w:val="28"/>
          <w:shd w:val="clear" w:color="auto" w:fill="FFFFFF"/>
        </w:rPr>
        <w:t>Úsek vzdelávania trénerov SFZ</w:t>
      </w:r>
      <w:r w:rsidRPr="00E21715">
        <w:rPr>
          <w:rFonts w:ascii="Arial" w:hAnsi="Arial" w:cs="Arial"/>
          <w:color w:val="222222"/>
          <w:sz w:val="28"/>
          <w:szCs w:val="28"/>
          <w:shd w:val="clear" w:color="auto" w:fill="FFFFFF"/>
        </w:rPr>
        <w:t xml:space="preserve"> v spolupráci s TMK </w:t>
      </w:r>
      <w:proofErr w:type="spellStart"/>
      <w:r w:rsidRPr="00E21715">
        <w:rPr>
          <w:rFonts w:ascii="Arial" w:hAnsi="Arial" w:cs="Arial"/>
          <w:color w:val="222222"/>
          <w:sz w:val="28"/>
          <w:szCs w:val="28"/>
          <w:shd w:val="clear" w:color="auto" w:fill="FFFFFF"/>
        </w:rPr>
        <w:t>SsFZ</w:t>
      </w:r>
      <w:proofErr w:type="spellEnd"/>
      <w:r w:rsidRPr="00E21715">
        <w:rPr>
          <w:rFonts w:ascii="Arial" w:hAnsi="Arial" w:cs="Arial"/>
          <w:color w:val="222222"/>
          <w:sz w:val="28"/>
          <w:szCs w:val="28"/>
          <w:shd w:val="clear" w:color="auto" w:fill="FFFFFF"/>
        </w:rPr>
        <w:t xml:space="preserve"> organizuje </w:t>
      </w:r>
      <w:r w:rsidRPr="00E21715">
        <w:rPr>
          <w:rFonts w:ascii="Arial" w:hAnsi="Arial" w:cs="Arial"/>
          <w:b/>
          <w:bCs/>
          <w:color w:val="222222"/>
          <w:sz w:val="28"/>
          <w:szCs w:val="28"/>
          <w:shd w:val="clear" w:color="auto" w:fill="FFFFFF"/>
        </w:rPr>
        <w:t xml:space="preserve">v termíne 30.11.2019 – 24.02.2020 v Banskej Bystrici školenie trénerov UEFA </w:t>
      </w:r>
      <w:proofErr w:type="spellStart"/>
      <w:r w:rsidRPr="00E21715">
        <w:rPr>
          <w:rFonts w:ascii="Arial" w:hAnsi="Arial" w:cs="Arial"/>
          <w:b/>
          <w:bCs/>
          <w:color w:val="222222"/>
          <w:sz w:val="28"/>
          <w:szCs w:val="28"/>
          <w:shd w:val="clear" w:color="auto" w:fill="FFFFFF"/>
        </w:rPr>
        <w:t>Grassroots</w:t>
      </w:r>
      <w:proofErr w:type="spellEnd"/>
      <w:r w:rsidRPr="00E21715">
        <w:rPr>
          <w:rFonts w:ascii="Arial" w:hAnsi="Arial" w:cs="Arial"/>
          <w:b/>
          <w:bCs/>
          <w:color w:val="222222"/>
          <w:sz w:val="28"/>
          <w:szCs w:val="28"/>
          <w:shd w:val="clear" w:color="auto" w:fill="FFFFFF"/>
        </w:rPr>
        <w:t xml:space="preserve"> C licencie (pre trénerov bez trénerskej licencie). </w:t>
      </w:r>
      <w:r w:rsidRPr="00E21715">
        <w:rPr>
          <w:rFonts w:ascii="Arial" w:hAnsi="Arial" w:cs="Arial"/>
          <w:sz w:val="28"/>
          <w:szCs w:val="28"/>
          <w:shd w:val="clear" w:color="auto" w:fill="FFFFFF"/>
        </w:rPr>
        <w:t xml:space="preserve">Prihlásiť sa na školenie je možné </w:t>
      </w:r>
      <w:r w:rsidRPr="00E21715">
        <w:rPr>
          <w:rFonts w:ascii="Arial" w:hAnsi="Arial" w:cs="Arial"/>
          <w:sz w:val="28"/>
          <w:szCs w:val="28"/>
          <w:shd w:val="clear" w:color="auto" w:fill="FFFFFF"/>
        </w:rPr>
        <w:lastRenderedPageBreak/>
        <w:t>do 01.11.2019.</w:t>
      </w:r>
      <w:r w:rsidRPr="00E21715">
        <w:rPr>
          <w:rFonts w:ascii="Arial" w:hAnsi="Arial" w:cs="Arial"/>
          <w:color w:val="222222"/>
          <w:sz w:val="28"/>
          <w:szCs w:val="28"/>
          <w:shd w:val="clear" w:color="auto" w:fill="FFFFFF"/>
        </w:rPr>
        <w:t xml:space="preserve"> Podrobné informácie ohľadom organizácie školenia, podmienok prijatia a záväznej prihlášky sú zverejnené na internetovej stránke SFZ v časti SFZ/Tréneri/Školenia a na stránke </w:t>
      </w:r>
      <w:proofErr w:type="spellStart"/>
      <w:r w:rsidRPr="00E21715">
        <w:rPr>
          <w:rFonts w:ascii="Arial" w:hAnsi="Arial" w:cs="Arial"/>
          <w:color w:val="222222"/>
          <w:sz w:val="28"/>
          <w:szCs w:val="28"/>
          <w:shd w:val="clear" w:color="auto" w:fill="FFFFFF"/>
        </w:rPr>
        <w:t>ssfz.sk</w:t>
      </w:r>
      <w:proofErr w:type="spellEnd"/>
      <w:r w:rsidRPr="00E21715">
        <w:rPr>
          <w:rFonts w:ascii="Arial" w:hAnsi="Arial" w:cs="Arial"/>
          <w:color w:val="222222"/>
          <w:sz w:val="28"/>
          <w:szCs w:val="28"/>
          <w:shd w:val="clear" w:color="auto" w:fill="FFFFFF"/>
        </w:rPr>
        <w:t xml:space="preserve"> - aktuality</w:t>
      </w:r>
    </w:p>
    <w:p w14:paraId="3C99E6DF" w14:textId="77777777" w:rsidR="009836F5" w:rsidRDefault="009836F5" w:rsidP="009836F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24594228" w14:textId="2DC0B043" w:rsidR="009836F5" w:rsidRPr="004312A7" w:rsidRDefault="00085D0B" w:rsidP="009836F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5</w:t>
      </w:r>
      <w:r w:rsidR="009836F5" w:rsidRPr="004312A7">
        <w:rPr>
          <w:rFonts w:ascii="Arial" w:hAnsi="Arial" w:cs="Arial"/>
          <w:b/>
          <w:sz w:val="32"/>
          <w:szCs w:val="32"/>
          <w:u w:val="single"/>
          <w:shd w:val="clear" w:color="auto" w:fill="FFFFFF"/>
          <w:lang w:val="sk-SK"/>
        </w:rPr>
        <w:t xml:space="preserve">. Sekretariát - </w:t>
      </w:r>
      <w:proofErr w:type="spellStart"/>
      <w:r w:rsidR="009836F5" w:rsidRPr="004312A7">
        <w:rPr>
          <w:rFonts w:ascii="Arial" w:hAnsi="Arial" w:cs="Arial"/>
          <w:b/>
          <w:sz w:val="32"/>
          <w:szCs w:val="32"/>
          <w:u w:val="single"/>
          <w:shd w:val="clear" w:color="auto" w:fill="FFFFFF"/>
          <w:lang w:val="sk-SK"/>
        </w:rPr>
        <w:t>ObFZ</w:t>
      </w:r>
      <w:proofErr w:type="spellEnd"/>
    </w:p>
    <w:p w14:paraId="0F4BC530" w14:textId="77777777" w:rsidR="009836F5" w:rsidRDefault="009836F5" w:rsidP="009836F5">
      <w:pPr>
        <w:pStyle w:val="Normlnweb"/>
        <w:spacing w:before="0" w:beforeAutospacing="0" w:after="0" w:afterAutospacing="0" w:line="276" w:lineRule="auto"/>
        <w:jc w:val="both"/>
        <w:rPr>
          <w:rFonts w:ascii="Arial" w:hAnsi="Arial" w:cs="Arial"/>
          <w:sz w:val="28"/>
          <w:szCs w:val="28"/>
        </w:rPr>
      </w:pPr>
    </w:p>
    <w:p w14:paraId="7E129E48" w14:textId="28CDF323" w:rsidR="00732BCB" w:rsidRDefault="00732BCB" w:rsidP="009836F5">
      <w:pPr>
        <w:pStyle w:val="Normlnweb"/>
        <w:spacing w:before="0" w:beforeAutospacing="0" w:after="0" w:afterAutospacing="0" w:line="276" w:lineRule="auto"/>
        <w:jc w:val="both"/>
        <w:rPr>
          <w:rFonts w:ascii="Arial" w:hAnsi="Arial" w:cs="Arial"/>
          <w:sz w:val="28"/>
          <w:szCs w:val="28"/>
        </w:rPr>
      </w:pPr>
      <w:r w:rsidRPr="00085D0B">
        <w:rPr>
          <w:rFonts w:ascii="Arial" w:hAnsi="Arial" w:cs="Arial"/>
          <w:b/>
          <w:sz w:val="28"/>
          <w:szCs w:val="28"/>
        </w:rPr>
        <w:t>Upozorňujeme FK</w:t>
      </w:r>
      <w:r>
        <w:rPr>
          <w:rFonts w:ascii="Arial" w:hAnsi="Arial" w:cs="Arial"/>
          <w:sz w:val="28"/>
          <w:szCs w:val="28"/>
        </w:rPr>
        <w:t xml:space="preserve"> – </w:t>
      </w:r>
      <w:proofErr w:type="spellStart"/>
      <w:r>
        <w:rPr>
          <w:rFonts w:ascii="Arial" w:hAnsi="Arial" w:cs="Arial"/>
          <w:sz w:val="28"/>
          <w:szCs w:val="28"/>
        </w:rPr>
        <w:t>dňa</w:t>
      </w:r>
      <w:proofErr w:type="spellEnd"/>
      <w:r>
        <w:rPr>
          <w:rFonts w:ascii="Arial" w:hAnsi="Arial" w:cs="Arial"/>
          <w:sz w:val="28"/>
          <w:szCs w:val="28"/>
        </w:rPr>
        <w:t xml:space="preserve"> </w:t>
      </w:r>
      <w:proofErr w:type="gramStart"/>
      <w:r>
        <w:rPr>
          <w:rFonts w:ascii="Arial" w:hAnsi="Arial" w:cs="Arial"/>
          <w:sz w:val="28"/>
          <w:szCs w:val="28"/>
        </w:rPr>
        <w:t>22.10</w:t>
      </w:r>
      <w:proofErr w:type="gramEnd"/>
      <w:r>
        <w:rPr>
          <w:rFonts w:ascii="Arial" w:hAnsi="Arial" w:cs="Arial"/>
          <w:sz w:val="28"/>
          <w:szCs w:val="28"/>
        </w:rPr>
        <w:t xml:space="preserve">. a 23.10.2019 je sekretariát </w:t>
      </w:r>
      <w:proofErr w:type="spellStart"/>
      <w:r>
        <w:rPr>
          <w:rFonts w:ascii="Arial" w:hAnsi="Arial" w:cs="Arial"/>
          <w:sz w:val="28"/>
          <w:szCs w:val="28"/>
        </w:rPr>
        <w:t>zatvorený</w:t>
      </w:r>
      <w:proofErr w:type="spellEnd"/>
      <w:r>
        <w:rPr>
          <w:rFonts w:ascii="Arial" w:hAnsi="Arial" w:cs="Arial"/>
          <w:sz w:val="28"/>
          <w:szCs w:val="28"/>
        </w:rPr>
        <w:t xml:space="preserve"> z </w:t>
      </w:r>
      <w:proofErr w:type="spellStart"/>
      <w:r>
        <w:rPr>
          <w:rFonts w:ascii="Arial" w:hAnsi="Arial" w:cs="Arial"/>
          <w:sz w:val="28"/>
          <w:szCs w:val="28"/>
        </w:rPr>
        <w:t>dôvodu</w:t>
      </w:r>
      <w:proofErr w:type="spellEnd"/>
      <w:r>
        <w:rPr>
          <w:rFonts w:ascii="Arial" w:hAnsi="Arial" w:cs="Arial"/>
          <w:sz w:val="28"/>
          <w:szCs w:val="28"/>
        </w:rPr>
        <w:t xml:space="preserve"> </w:t>
      </w:r>
      <w:proofErr w:type="spellStart"/>
      <w:r>
        <w:rPr>
          <w:rFonts w:ascii="Arial" w:hAnsi="Arial" w:cs="Arial"/>
          <w:sz w:val="28"/>
          <w:szCs w:val="28"/>
        </w:rPr>
        <w:t>čerpania</w:t>
      </w:r>
      <w:proofErr w:type="spellEnd"/>
      <w:r>
        <w:rPr>
          <w:rFonts w:ascii="Arial" w:hAnsi="Arial" w:cs="Arial"/>
          <w:sz w:val="28"/>
          <w:szCs w:val="28"/>
        </w:rPr>
        <w:t xml:space="preserve"> dovolenky. </w:t>
      </w:r>
    </w:p>
    <w:p w14:paraId="2B4F3741" w14:textId="77777777" w:rsidR="00732BCB" w:rsidRDefault="00732BCB" w:rsidP="009836F5">
      <w:pPr>
        <w:pStyle w:val="Normlnweb"/>
        <w:spacing w:before="0" w:beforeAutospacing="0" w:after="0" w:afterAutospacing="0" w:line="276" w:lineRule="auto"/>
        <w:jc w:val="both"/>
        <w:rPr>
          <w:rFonts w:ascii="Arial" w:hAnsi="Arial" w:cs="Arial"/>
          <w:sz w:val="28"/>
          <w:szCs w:val="28"/>
        </w:rPr>
      </w:pPr>
    </w:p>
    <w:p w14:paraId="2AE06005" w14:textId="793B96BC" w:rsidR="00732BCB" w:rsidRDefault="00732BCB" w:rsidP="00732BCB">
      <w:pPr>
        <w:pStyle w:val="Normlnweb"/>
        <w:spacing w:before="0" w:beforeAutospacing="0" w:after="0" w:afterAutospacing="0" w:line="276" w:lineRule="auto"/>
        <w:jc w:val="both"/>
        <w:rPr>
          <w:rFonts w:ascii="Arial" w:hAnsi="Arial" w:cs="Arial"/>
          <w:sz w:val="28"/>
          <w:szCs w:val="28"/>
        </w:rPr>
      </w:pPr>
      <w:r w:rsidRPr="00EE6A20">
        <w:rPr>
          <w:rFonts w:ascii="Arial" w:hAnsi="Arial" w:cs="Arial"/>
          <w:b/>
          <w:sz w:val="28"/>
          <w:szCs w:val="28"/>
        </w:rPr>
        <w:t>Každý klub</w:t>
      </w:r>
      <w:r>
        <w:rPr>
          <w:rFonts w:ascii="Arial" w:hAnsi="Arial" w:cs="Arial"/>
          <w:b/>
          <w:sz w:val="28"/>
          <w:szCs w:val="28"/>
        </w:rPr>
        <w:t xml:space="preserve"> /</w:t>
      </w:r>
      <w:r>
        <w:rPr>
          <w:rFonts w:ascii="Arial" w:hAnsi="Arial" w:cs="Arial"/>
          <w:sz w:val="28"/>
          <w:szCs w:val="28"/>
        </w:rPr>
        <w:t xml:space="preserve">kterého </w:t>
      </w:r>
      <w:r w:rsidRPr="00EE6A20">
        <w:rPr>
          <w:rFonts w:ascii="Arial" w:hAnsi="Arial" w:cs="Arial"/>
          <w:b/>
          <w:sz w:val="28"/>
          <w:szCs w:val="28"/>
        </w:rPr>
        <w:t xml:space="preserve">družstvo </w:t>
      </w:r>
      <w:proofErr w:type="spellStart"/>
      <w:r w:rsidRPr="00EE6A20">
        <w:rPr>
          <w:rFonts w:ascii="Arial" w:hAnsi="Arial" w:cs="Arial"/>
          <w:b/>
          <w:sz w:val="28"/>
          <w:szCs w:val="28"/>
        </w:rPr>
        <w:t>mužov</w:t>
      </w:r>
      <w:proofErr w:type="spellEnd"/>
      <w:r>
        <w:rPr>
          <w:rFonts w:ascii="Arial" w:hAnsi="Arial" w:cs="Arial"/>
          <w:sz w:val="28"/>
          <w:szCs w:val="28"/>
        </w:rPr>
        <w:t xml:space="preserve"> </w:t>
      </w:r>
      <w:proofErr w:type="spellStart"/>
      <w:r>
        <w:rPr>
          <w:rFonts w:ascii="Arial" w:hAnsi="Arial" w:cs="Arial"/>
          <w:sz w:val="28"/>
          <w:szCs w:val="28"/>
        </w:rPr>
        <w:t>štartuje</w:t>
      </w:r>
      <w:proofErr w:type="spellEnd"/>
      <w:r>
        <w:rPr>
          <w:rFonts w:ascii="Arial" w:hAnsi="Arial" w:cs="Arial"/>
          <w:sz w:val="28"/>
          <w:szCs w:val="28"/>
        </w:rPr>
        <w:t xml:space="preserve"> v </w:t>
      </w:r>
      <w:proofErr w:type="spellStart"/>
      <w:r>
        <w:rPr>
          <w:rFonts w:ascii="Arial" w:hAnsi="Arial" w:cs="Arial"/>
          <w:sz w:val="28"/>
          <w:szCs w:val="28"/>
        </w:rPr>
        <w:t>súťaži</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 xml:space="preserve">/ si </w:t>
      </w:r>
      <w:proofErr w:type="spellStart"/>
      <w:r>
        <w:rPr>
          <w:rFonts w:ascii="Arial" w:hAnsi="Arial" w:cs="Arial"/>
          <w:sz w:val="28"/>
          <w:szCs w:val="28"/>
        </w:rPr>
        <w:t>môže</w:t>
      </w:r>
      <w:proofErr w:type="spellEnd"/>
      <w:r>
        <w:rPr>
          <w:rFonts w:ascii="Arial" w:hAnsi="Arial" w:cs="Arial"/>
          <w:sz w:val="28"/>
          <w:szCs w:val="28"/>
        </w:rPr>
        <w:t xml:space="preserve"> </w:t>
      </w:r>
      <w:proofErr w:type="spellStart"/>
      <w:r>
        <w:rPr>
          <w:rFonts w:ascii="Arial" w:hAnsi="Arial" w:cs="Arial"/>
          <w:sz w:val="28"/>
          <w:szCs w:val="28"/>
        </w:rPr>
        <w:t>prevziať</w:t>
      </w:r>
      <w:proofErr w:type="spellEnd"/>
      <w:r>
        <w:rPr>
          <w:rFonts w:ascii="Arial" w:hAnsi="Arial" w:cs="Arial"/>
          <w:sz w:val="28"/>
          <w:szCs w:val="28"/>
        </w:rPr>
        <w:t xml:space="preserve">  </w:t>
      </w:r>
      <w:proofErr w:type="spellStart"/>
      <w:r>
        <w:rPr>
          <w:rFonts w:ascii="Arial" w:hAnsi="Arial" w:cs="Arial"/>
          <w:sz w:val="28"/>
          <w:szCs w:val="28"/>
        </w:rPr>
        <w:t>futbalové</w:t>
      </w:r>
      <w:proofErr w:type="spellEnd"/>
      <w:r>
        <w:rPr>
          <w:rFonts w:ascii="Arial" w:hAnsi="Arial" w:cs="Arial"/>
          <w:sz w:val="28"/>
          <w:szCs w:val="28"/>
        </w:rPr>
        <w:t xml:space="preserve"> </w:t>
      </w:r>
      <w:proofErr w:type="spellStart"/>
      <w:r>
        <w:rPr>
          <w:rFonts w:ascii="Arial" w:hAnsi="Arial" w:cs="Arial"/>
          <w:sz w:val="28"/>
          <w:szCs w:val="28"/>
        </w:rPr>
        <w:t>lopty</w:t>
      </w:r>
      <w:proofErr w:type="spellEnd"/>
      <w:r>
        <w:rPr>
          <w:rFonts w:ascii="Arial" w:hAnsi="Arial" w:cs="Arial"/>
          <w:sz w:val="28"/>
          <w:szCs w:val="28"/>
        </w:rPr>
        <w:t xml:space="preserve"> v počte – 3ks od sponzora </w:t>
      </w:r>
      <w:proofErr w:type="spellStart"/>
      <w:r>
        <w:rPr>
          <w:rFonts w:ascii="Arial" w:hAnsi="Arial" w:cs="Arial"/>
          <w:sz w:val="28"/>
          <w:szCs w:val="28"/>
        </w:rPr>
        <w:t>DOXXbet</w:t>
      </w:r>
      <w:proofErr w:type="spellEnd"/>
      <w:r>
        <w:rPr>
          <w:rFonts w:ascii="Arial" w:hAnsi="Arial" w:cs="Arial"/>
          <w:sz w:val="28"/>
          <w:szCs w:val="28"/>
        </w:rPr>
        <w:t xml:space="preserve">. </w:t>
      </w:r>
      <w:proofErr w:type="spellStart"/>
      <w:r>
        <w:rPr>
          <w:rFonts w:ascii="Arial" w:hAnsi="Arial" w:cs="Arial"/>
          <w:sz w:val="28"/>
          <w:szCs w:val="28"/>
        </w:rPr>
        <w:t>Futbalové</w:t>
      </w:r>
      <w:proofErr w:type="spellEnd"/>
      <w:r>
        <w:rPr>
          <w:rFonts w:ascii="Arial" w:hAnsi="Arial" w:cs="Arial"/>
          <w:sz w:val="28"/>
          <w:szCs w:val="28"/>
        </w:rPr>
        <w:t xml:space="preserve"> </w:t>
      </w:r>
      <w:proofErr w:type="spellStart"/>
      <w:r>
        <w:rPr>
          <w:rFonts w:ascii="Arial" w:hAnsi="Arial" w:cs="Arial"/>
          <w:sz w:val="28"/>
          <w:szCs w:val="28"/>
        </w:rPr>
        <w:t>lopty</w:t>
      </w:r>
      <w:proofErr w:type="spellEnd"/>
      <w:r>
        <w:rPr>
          <w:rFonts w:ascii="Arial" w:hAnsi="Arial" w:cs="Arial"/>
          <w:sz w:val="28"/>
          <w:szCs w:val="28"/>
        </w:rPr>
        <w:t xml:space="preserve"> si </w:t>
      </w:r>
      <w:proofErr w:type="spellStart"/>
      <w:r>
        <w:rPr>
          <w:rFonts w:ascii="Arial" w:hAnsi="Arial" w:cs="Arial"/>
          <w:sz w:val="28"/>
          <w:szCs w:val="28"/>
        </w:rPr>
        <w:t>môžete</w:t>
      </w:r>
      <w:proofErr w:type="spellEnd"/>
      <w:r>
        <w:rPr>
          <w:rFonts w:ascii="Arial" w:hAnsi="Arial" w:cs="Arial"/>
          <w:sz w:val="28"/>
          <w:szCs w:val="28"/>
        </w:rPr>
        <w:t xml:space="preserve"> </w:t>
      </w:r>
      <w:proofErr w:type="spellStart"/>
      <w:r>
        <w:rPr>
          <w:rFonts w:ascii="Arial" w:hAnsi="Arial" w:cs="Arial"/>
          <w:sz w:val="28"/>
          <w:szCs w:val="28"/>
        </w:rPr>
        <w:t>prevziať</w:t>
      </w:r>
      <w:proofErr w:type="spellEnd"/>
      <w:r>
        <w:rPr>
          <w:rFonts w:ascii="Arial" w:hAnsi="Arial" w:cs="Arial"/>
          <w:sz w:val="28"/>
          <w:szCs w:val="28"/>
        </w:rPr>
        <w:t xml:space="preserve"> </w:t>
      </w:r>
      <w:proofErr w:type="spellStart"/>
      <w:r>
        <w:rPr>
          <w:rFonts w:ascii="Arial" w:hAnsi="Arial" w:cs="Arial"/>
          <w:sz w:val="28"/>
          <w:szCs w:val="28"/>
        </w:rPr>
        <w:t>počas</w:t>
      </w:r>
      <w:proofErr w:type="spellEnd"/>
      <w:r>
        <w:rPr>
          <w:rFonts w:ascii="Arial" w:hAnsi="Arial" w:cs="Arial"/>
          <w:sz w:val="28"/>
          <w:szCs w:val="28"/>
        </w:rPr>
        <w:t xml:space="preserve"> </w:t>
      </w:r>
      <w:proofErr w:type="spellStart"/>
      <w:r>
        <w:rPr>
          <w:rFonts w:ascii="Arial" w:hAnsi="Arial" w:cs="Arial"/>
          <w:sz w:val="28"/>
          <w:szCs w:val="28"/>
        </w:rPr>
        <w:t>úradných</w:t>
      </w:r>
      <w:proofErr w:type="spellEnd"/>
      <w:r>
        <w:rPr>
          <w:rFonts w:ascii="Arial" w:hAnsi="Arial" w:cs="Arial"/>
          <w:sz w:val="28"/>
          <w:szCs w:val="28"/>
        </w:rPr>
        <w:t xml:space="preserve"> </w:t>
      </w:r>
      <w:proofErr w:type="spellStart"/>
      <w:r>
        <w:rPr>
          <w:rFonts w:ascii="Arial" w:hAnsi="Arial" w:cs="Arial"/>
          <w:sz w:val="28"/>
          <w:szCs w:val="28"/>
        </w:rPr>
        <w:t>hodín</w:t>
      </w:r>
      <w:proofErr w:type="spellEnd"/>
      <w:r>
        <w:rPr>
          <w:rFonts w:ascii="Arial" w:hAnsi="Arial" w:cs="Arial"/>
          <w:sz w:val="28"/>
          <w:szCs w:val="28"/>
        </w:rPr>
        <w:t xml:space="preserve"> na sekretariáte </w:t>
      </w:r>
      <w:proofErr w:type="spellStart"/>
      <w:r>
        <w:rPr>
          <w:rFonts w:ascii="Arial" w:hAnsi="Arial" w:cs="Arial"/>
          <w:sz w:val="28"/>
          <w:szCs w:val="28"/>
        </w:rPr>
        <w:t>ObFZ</w:t>
      </w:r>
      <w:proofErr w:type="spellEnd"/>
      <w:r>
        <w:rPr>
          <w:rFonts w:ascii="Arial" w:hAnsi="Arial" w:cs="Arial"/>
          <w:sz w:val="28"/>
          <w:szCs w:val="28"/>
        </w:rPr>
        <w:t xml:space="preserve"> Žilina do termínu </w:t>
      </w:r>
      <w:proofErr w:type="gramStart"/>
      <w:r w:rsidRPr="00732BCB">
        <w:rPr>
          <w:rFonts w:ascii="Arial" w:hAnsi="Arial" w:cs="Arial"/>
          <w:b/>
          <w:sz w:val="28"/>
          <w:szCs w:val="28"/>
        </w:rPr>
        <w:t>30</w:t>
      </w:r>
      <w:r w:rsidRPr="00EE6A20">
        <w:rPr>
          <w:rFonts w:ascii="Arial" w:hAnsi="Arial" w:cs="Arial"/>
          <w:b/>
          <w:sz w:val="28"/>
          <w:szCs w:val="28"/>
        </w:rPr>
        <w:t>.</w:t>
      </w:r>
      <w:r>
        <w:rPr>
          <w:rFonts w:ascii="Arial" w:hAnsi="Arial" w:cs="Arial"/>
          <w:b/>
          <w:sz w:val="28"/>
          <w:szCs w:val="28"/>
        </w:rPr>
        <w:t>11.2019</w:t>
      </w:r>
      <w:proofErr w:type="gramEnd"/>
      <w:r w:rsidRPr="00EE6A20">
        <w:rPr>
          <w:rFonts w:ascii="Arial" w:hAnsi="Arial" w:cs="Arial"/>
          <w:b/>
          <w:sz w:val="28"/>
          <w:szCs w:val="28"/>
        </w:rPr>
        <w:t>.</w:t>
      </w:r>
    </w:p>
    <w:p w14:paraId="0AA93262" w14:textId="77777777" w:rsidR="00732BCB" w:rsidRDefault="00732BCB" w:rsidP="009836F5">
      <w:pPr>
        <w:pStyle w:val="Normlnweb"/>
        <w:spacing w:before="0" w:beforeAutospacing="0" w:after="0" w:afterAutospacing="0" w:line="276" w:lineRule="auto"/>
        <w:jc w:val="both"/>
        <w:rPr>
          <w:rFonts w:ascii="Arial" w:hAnsi="Arial" w:cs="Arial"/>
          <w:b/>
          <w:color w:val="FF0000"/>
          <w:sz w:val="28"/>
          <w:szCs w:val="28"/>
        </w:rPr>
      </w:pPr>
    </w:p>
    <w:p w14:paraId="0A4F7B80" w14:textId="77777777" w:rsidR="009836F5" w:rsidRPr="00F85493" w:rsidRDefault="009836F5" w:rsidP="009836F5">
      <w:pPr>
        <w:pStyle w:val="Standard"/>
        <w:spacing w:before="100" w:line="276" w:lineRule="auto"/>
        <w:rPr>
          <w:rFonts w:ascii="Arial" w:hAnsi="Arial" w:cs="Arial"/>
          <w:b/>
          <w:color w:val="222222"/>
          <w:sz w:val="28"/>
          <w:szCs w:val="28"/>
          <w:shd w:val="clear" w:color="auto" w:fill="FFFFFF"/>
        </w:rPr>
      </w:pPr>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3B16277F" w14:textId="77777777" w:rsidR="009836F5" w:rsidRPr="00F85493" w:rsidRDefault="009836F5" w:rsidP="009836F5">
      <w:pPr>
        <w:pStyle w:val="Standard"/>
        <w:spacing w:before="100" w:line="276" w:lineRule="auto"/>
        <w:rPr>
          <w:rFonts w:ascii="Arial" w:hAnsi="Arial" w:cs="Arial"/>
          <w:b/>
          <w:sz w:val="28"/>
          <w:szCs w:val="28"/>
        </w:rPr>
      </w:pPr>
      <w:r w:rsidRPr="00F85493">
        <w:rPr>
          <w:rFonts w:ascii="Arial" w:hAnsi="Arial" w:cs="Arial"/>
          <w:b/>
          <w:color w:val="222222"/>
          <w:sz w:val="28"/>
          <w:szCs w:val="28"/>
        </w:rPr>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5BF5F7D8" w14:textId="77777777" w:rsidR="009836F5" w:rsidRDefault="009836F5" w:rsidP="009836F5">
      <w:pPr>
        <w:pStyle w:val="Standard"/>
        <w:spacing w:before="100" w:line="276" w:lineRule="auto"/>
        <w:rPr>
          <w:rFonts w:ascii="Arial" w:hAnsi="Arial" w:cs="Arial"/>
          <w:color w:val="222222"/>
          <w:sz w:val="28"/>
          <w:szCs w:val="28"/>
        </w:rPr>
      </w:pPr>
    </w:p>
    <w:p w14:paraId="488EA9FF" w14:textId="77777777" w:rsidR="009836F5" w:rsidRDefault="009836F5" w:rsidP="009836F5">
      <w:pPr>
        <w:pStyle w:val="Standard"/>
        <w:spacing w:before="100" w:line="276" w:lineRule="auto"/>
        <w:jc w:val="both"/>
        <w:rPr>
          <w:rFonts w:ascii="Arial" w:hAnsi="Arial" w:cs="Arial"/>
          <w:sz w:val="28"/>
          <w:szCs w:val="28"/>
        </w:rPr>
      </w:pPr>
      <w:r w:rsidRPr="00A46E12">
        <w:rPr>
          <w:rFonts w:ascii="Arial" w:hAnsi="Arial" w:cs="Arial"/>
          <w:b/>
          <w:sz w:val="28"/>
          <w:szCs w:val="28"/>
        </w:rPr>
        <w:t>Úhrada R</w:t>
      </w:r>
      <w:r w:rsidRPr="00A46E12">
        <w:rPr>
          <w:rFonts w:ascii="Arial" w:hAnsi="Arial" w:cs="Arial"/>
          <w:sz w:val="28"/>
          <w:szCs w:val="28"/>
        </w:rPr>
        <w:t xml:space="preserve"> prostredníctvom kreditov</w:t>
      </w:r>
      <w:r>
        <w:rPr>
          <w:rFonts w:ascii="Arial" w:hAnsi="Arial" w:cs="Arial"/>
          <w:sz w:val="28"/>
          <w:szCs w:val="28"/>
        </w:rPr>
        <w:t>:</w:t>
      </w:r>
    </w:p>
    <w:p w14:paraId="241C734E" w14:textId="77777777" w:rsidR="009836F5" w:rsidRDefault="009836F5" w:rsidP="009836F5">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72803EBD" w14:textId="77777777" w:rsidR="009836F5" w:rsidRDefault="009836F5" w:rsidP="009836F5">
      <w:pPr>
        <w:pStyle w:val="Standard"/>
        <w:spacing w:before="100" w:line="276" w:lineRule="auto"/>
        <w:jc w:val="both"/>
        <w:rPr>
          <w:sz w:val="28"/>
          <w:szCs w:val="28"/>
        </w:rPr>
      </w:pPr>
      <w:hyperlink r:id="rId16" w:history="1">
        <w:r w:rsidRPr="00A46E12">
          <w:rPr>
            <w:rStyle w:val="Hypertextovodkaz"/>
            <w:sz w:val="28"/>
            <w:szCs w:val="28"/>
          </w:rPr>
          <w:t>https://demo.csm.sportnet.online/help/automaticke-uhrady-nakladov-delegovanych-osob</w:t>
        </w:r>
      </w:hyperlink>
    </w:p>
    <w:p w14:paraId="3CF3DCD6" w14:textId="77777777" w:rsidR="009836F5" w:rsidRPr="00A46E12" w:rsidRDefault="009836F5" w:rsidP="009836F5">
      <w:pPr>
        <w:pStyle w:val="Standard"/>
        <w:spacing w:before="100" w:line="276" w:lineRule="auto"/>
        <w:jc w:val="both"/>
        <w:rPr>
          <w:sz w:val="28"/>
          <w:szCs w:val="28"/>
        </w:rPr>
      </w:pPr>
    </w:p>
    <w:p w14:paraId="726BC11A" w14:textId="77777777" w:rsidR="009836F5" w:rsidRDefault="009836F5" w:rsidP="009836F5">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2ADBE79A" w14:textId="77777777" w:rsidR="009836F5" w:rsidRPr="009C3EB0" w:rsidRDefault="009836F5" w:rsidP="009836F5">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5150BAD0" w14:textId="77777777" w:rsidR="009836F5" w:rsidRPr="005908AB" w:rsidRDefault="009836F5" w:rsidP="009836F5">
      <w:pPr>
        <w:pStyle w:val="Normlnweb"/>
        <w:spacing w:before="0" w:beforeAutospacing="0" w:after="0" w:afterAutospacing="0" w:line="276" w:lineRule="auto"/>
        <w:jc w:val="both"/>
        <w:rPr>
          <w:rFonts w:ascii="Arial" w:hAnsi="Arial" w:cs="Arial"/>
          <w:sz w:val="28"/>
          <w:szCs w:val="28"/>
        </w:rPr>
      </w:pPr>
    </w:p>
    <w:p w14:paraId="35165FED" w14:textId="77777777" w:rsidR="00062721" w:rsidRDefault="00062721" w:rsidP="00EB6FE4">
      <w:pPr>
        <w:pStyle w:val="Standard"/>
        <w:spacing w:before="100"/>
        <w:jc w:val="both"/>
        <w:rPr>
          <w:rFonts w:ascii="Arial" w:hAnsi="Arial" w:cs="Arial"/>
          <w:sz w:val="28"/>
          <w:szCs w:val="28"/>
        </w:rPr>
      </w:pPr>
      <w:bookmarkStart w:id="0" w:name="_GoBack"/>
      <w:bookmarkEnd w:id="0"/>
    </w:p>
    <w:sectPr w:rsidR="00062721"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8BF52" w14:textId="77777777" w:rsidR="00BD4EAC" w:rsidRDefault="00BD4EAC">
      <w:r>
        <w:separator/>
      </w:r>
    </w:p>
  </w:endnote>
  <w:endnote w:type="continuationSeparator" w:id="0">
    <w:p w14:paraId="73A01857" w14:textId="77777777" w:rsidR="00BD4EAC" w:rsidRDefault="00BD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291C1F81" w:rsidR="00A90AEC" w:rsidRDefault="00A90AEC"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085D0B">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6EC151"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DA1D" w14:textId="77777777" w:rsidR="00BD4EAC" w:rsidRDefault="00BD4EAC">
      <w:r>
        <w:separator/>
      </w:r>
    </w:p>
  </w:footnote>
  <w:footnote w:type="continuationSeparator" w:id="0">
    <w:p w14:paraId="5EAF411A" w14:textId="77777777" w:rsidR="00BD4EAC" w:rsidRDefault="00BD4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240FA2"/>
    <w:multiLevelType w:val="hybridMultilevel"/>
    <w:tmpl w:val="DE6C8D74"/>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62CD2"/>
    <w:multiLevelType w:val="hybridMultilevel"/>
    <w:tmpl w:val="5CE8BC7E"/>
    <w:lvl w:ilvl="0" w:tplc="11740090">
      <w:start w:val="1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FA68C9"/>
    <w:multiLevelType w:val="hybridMultilevel"/>
    <w:tmpl w:val="26D63C68"/>
    <w:lvl w:ilvl="0" w:tplc="F9E68066">
      <w:start w:val="1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15AA0"/>
    <w:multiLevelType w:val="hybridMultilevel"/>
    <w:tmpl w:val="FE908810"/>
    <w:lvl w:ilvl="0" w:tplc="C47EA9F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4997859"/>
    <w:multiLevelType w:val="hybridMultilevel"/>
    <w:tmpl w:val="7E6C6AD0"/>
    <w:lvl w:ilvl="0" w:tplc="E0606782">
      <w:start w:val="1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9">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10">
    <w:nsid w:val="1B4612F9"/>
    <w:multiLevelType w:val="hybridMultilevel"/>
    <w:tmpl w:val="42F0868C"/>
    <w:lvl w:ilvl="0" w:tplc="542EB9B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F2D07"/>
    <w:multiLevelType w:val="hybridMultilevel"/>
    <w:tmpl w:val="3956F2B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85299"/>
    <w:multiLevelType w:val="hybridMultilevel"/>
    <w:tmpl w:val="DD102A0A"/>
    <w:lvl w:ilvl="0" w:tplc="3162ED6C">
      <w:start w:val="10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1543D"/>
    <w:multiLevelType w:val="hybridMultilevel"/>
    <w:tmpl w:val="18DAE046"/>
    <w:lvl w:ilvl="0" w:tplc="A3687738">
      <w:start w:val="77"/>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76746"/>
    <w:multiLevelType w:val="hybridMultilevel"/>
    <w:tmpl w:val="4976AFD0"/>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6EE0553"/>
    <w:multiLevelType w:val="hybridMultilevel"/>
    <w:tmpl w:val="DB1E99A6"/>
    <w:lvl w:ilvl="0" w:tplc="E0606782">
      <w:start w:val="1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741A5E"/>
    <w:multiLevelType w:val="hybridMultilevel"/>
    <w:tmpl w:val="8390ADD6"/>
    <w:lvl w:ilvl="0" w:tplc="2252FC10">
      <w:start w:val="1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25FEF"/>
    <w:multiLevelType w:val="hybridMultilevel"/>
    <w:tmpl w:val="32F8D602"/>
    <w:lvl w:ilvl="0" w:tplc="E0606782">
      <w:start w:val="1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D1315"/>
    <w:multiLevelType w:val="hybridMultilevel"/>
    <w:tmpl w:val="9DD23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0D72800"/>
    <w:multiLevelType w:val="hybridMultilevel"/>
    <w:tmpl w:val="A19C6B7A"/>
    <w:lvl w:ilvl="0" w:tplc="2252FC10">
      <w:start w:val="1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549C6"/>
    <w:multiLevelType w:val="hybridMultilevel"/>
    <w:tmpl w:val="F2CAE342"/>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64089"/>
    <w:multiLevelType w:val="hybridMultilevel"/>
    <w:tmpl w:val="A61E6F96"/>
    <w:lvl w:ilvl="0" w:tplc="301CFED2">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81310"/>
    <w:multiLevelType w:val="hybridMultilevel"/>
    <w:tmpl w:val="E9B8B55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F1364"/>
    <w:multiLevelType w:val="hybridMultilevel"/>
    <w:tmpl w:val="313C3686"/>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927B6"/>
    <w:multiLevelType w:val="hybridMultilevel"/>
    <w:tmpl w:val="59E87CA0"/>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24AF7"/>
    <w:multiLevelType w:val="hybridMultilevel"/>
    <w:tmpl w:val="32C08036"/>
    <w:lvl w:ilvl="0" w:tplc="11740090">
      <w:start w:val="1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F6228"/>
    <w:multiLevelType w:val="hybridMultilevel"/>
    <w:tmpl w:val="B8308A0E"/>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66EAC"/>
    <w:multiLevelType w:val="hybridMultilevel"/>
    <w:tmpl w:val="44C25052"/>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14D69"/>
    <w:multiLevelType w:val="hybridMultilevel"/>
    <w:tmpl w:val="14345414"/>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B1C47"/>
    <w:multiLevelType w:val="hybridMultilevel"/>
    <w:tmpl w:val="A97C675E"/>
    <w:lvl w:ilvl="0" w:tplc="E8327E5A">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40">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41">
    <w:nsid w:val="721972D8"/>
    <w:multiLevelType w:val="hybridMultilevel"/>
    <w:tmpl w:val="BD702086"/>
    <w:lvl w:ilvl="0" w:tplc="C742D5E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nsid w:val="770677FF"/>
    <w:multiLevelType w:val="hybridMultilevel"/>
    <w:tmpl w:val="61487FA2"/>
    <w:lvl w:ilvl="0" w:tplc="CF4E9570">
      <w:start w:val="16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4">
    <w:nsid w:val="79DE0767"/>
    <w:multiLevelType w:val="hybridMultilevel"/>
    <w:tmpl w:val="69C41C8A"/>
    <w:lvl w:ilvl="0" w:tplc="E0606782">
      <w:start w:val="1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F327E"/>
    <w:multiLevelType w:val="hybridMultilevel"/>
    <w:tmpl w:val="492A4BC0"/>
    <w:lvl w:ilvl="0" w:tplc="2A34995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1"/>
  </w:num>
  <w:num w:numId="4">
    <w:abstractNumId w:val="19"/>
  </w:num>
  <w:num w:numId="5">
    <w:abstractNumId w:val="43"/>
  </w:num>
  <w:num w:numId="6">
    <w:abstractNumId w:val="15"/>
  </w:num>
  <w:num w:numId="7">
    <w:abstractNumId w:val="29"/>
  </w:num>
  <w:num w:numId="8">
    <w:abstractNumId w:val="23"/>
  </w:num>
  <w:num w:numId="9">
    <w:abstractNumId w:val="2"/>
  </w:num>
  <w:num w:numId="10">
    <w:abstractNumId w:val="32"/>
  </w:num>
  <w:num w:numId="11">
    <w:abstractNumId w:val="18"/>
  </w:num>
  <w:num w:numId="12">
    <w:abstractNumId w:val="40"/>
  </w:num>
  <w:num w:numId="13">
    <w:abstractNumId w:val="39"/>
  </w:num>
  <w:num w:numId="14">
    <w:abstractNumId w:val="8"/>
  </w:num>
  <w:num w:numId="15">
    <w:abstractNumId w:val="9"/>
  </w:num>
  <w:num w:numId="16">
    <w:abstractNumId w:val="11"/>
  </w:num>
  <w:num w:numId="17">
    <w:abstractNumId w:val="17"/>
  </w:num>
  <w:num w:numId="18">
    <w:abstractNumId w:val="28"/>
  </w:num>
  <w:num w:numId="19">
    <w:abstractNumId w:val="14"/>
  </w:num>
  <w:num w:numId="20">
    <w:abstractNumId w:val="33"/>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0"/>
  </w:num>
  <w:num w:numId="24">
    <w:abstractNumId w:val="36"/>
  </w:num>
  <w:num w:numId="25">
    <w:abstractNumId w:val="30"/>
  </w:num>
  <w:num w:numId="26">
    <w:abstractNumId w:val="12"/>
  </w:num>
  <w:num w:numId="27">
    <w:abstractNumId w:val="13"/>
  </w:num>
  <w:num w:numId="28">
    <w:abstractNumId w:val="16"/>
  </w:num>
  <w:num w:numId="29">
    <w:abstractNumId w:val="1"/>
  </w:num>
  <w:num w:numId="30">
    <w:abstractNumId w:val="35"/>
  </w:num>
  <w:num w:numId="31">
    <w:abstractNumId w:val="41"/>
  </w:num>
  <w:num w:numId="32">
    <w:abstractNumId w:val="5"/>
  </w:num>
  <w:num w:numId="33">
    <w:abstractNumId w:val="27"/>
  </w:num>
  <w:num w:numId="34">
    <w:abstractNumId w:val="37"/>
  </w:num>
  <w:num w:numId="35">
    <w:abstractNumId w:val="31"/>
  </w:num>
  <w:num w:numId="36">
    <w:abstractNumId w:val="25"/>
  </w:num>
  <w:num w:numId="37">
    <w:abstractNumId w:val="42"/>
  </w:num>
  <w:num w:numId="38">
    <w:abstractNumId w:val="34"/>
  </w:num>
  <w:num w:numId="39">
    <w:abstractNumId w:val="3"/>
  </w:num>
  <w:num w:numId="40">
    <w:abstractNumId w:val="38"/>
  </w:num>
  <w:num w:numId="41">
    <w:abstractNumId w:val="22"/>
  </w:num>
  <w:num w:numId="42">
    <w:abstractNumId w:val="26"/>
  </w:num>
  <w:num w:numId="43">
    <w:abstractNumId w:val="6"/>
  </w:num>
  <w:num w:numId="44">
    <w:abstractNumId w:val="24"/>
  </w:num>
  <w:num w:numId="45">
    <w:abstractNumId w:val="44"/>
  </w:num>
  <w:num w:numId="46">
    <w:abstractNumId w:val="20"/>
  </w:num>
  <w:num w:numId="4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21"/>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73A"/>
    <w:rsid w:val="000867E9"/>
    <w:rsid w:val="00086F25"/>
    <w:rsid w:val="00090307"/>
    <w:rsid w:val="00090F5C"/>
    <w:rsid w:val="00091180"/>
    <w:rsid w:val="0009181D"/>
    <w:rsid w:val="00091ED8"/>
    <w:rsid w:val="000932C3"/>
    <w:rsid w:val="0009330A"/>
    <w:rsid w:val="00096AC0"/>
    <w:rsid w:val="00096CE9"/>
    <w:rsid w:val="000973CF"/>
    <w:rsid w:val="0009754D"/>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31B8"/>
    <w:rsid w:val="00233C67"/>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11FB"/>
    <w:rsid w:val="00331384"/>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6F6E"/>
    <w:rsid w:val="00377A53"/>
    <w:rsid w:val="0038069D"/>
    <w:rsid w:val="00380A84"/>
    <w:rsid w:val="0038112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59F8"/>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473C"/>
    <w:rsid w:val="00484E68"/>
    <w:rsid w:val="0048506F"/>
    <w:rsid w:val="0048640C"/>
    <w:rsid w:val="0048670D"/>
    <w:rsid w:val="004873AE"/>
    <w:rsid w:val="0048764B"/>
    <w:rsid w:val="004878CE"/>
    <w:rsid w:val="00490106"/>
    <w:rsid w:val="00492816"/>
    <w:rsid w:val="00493247"/>
    <w:rsid w:val="00493341"/>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D0"/>
    <w:rsid w:val="0056445A"/>
    <w:rsid w:val="0056699B"/>
    <w:rsid w:val="0056763E"/>
    <w:rsid w:val="005703A6"/>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599"/>
    <w:rsid w:val="006C3BA4"/>
    <w:rsid w:val="006C3F62"/>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776"/>
    <w:rsid w:val="008C2DDA"/>
    <w:rsid w:val="008C3A22"/>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69F7"/>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6EF9"/>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20081"/>
    <w:rsid w:val="00B21212"/>
    <w:rsid w:val="00B21E10"/>
    <w:rsid w:val="00B22507"/>
    <w:rsid w:val="00B2278E"/>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BBE"/>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6903"/>
    <w:rsid w:val="00CA6A28"/>
    <w:rsid w:val="00CA6AD6"/>
    <w:rsid w:val="00CA6B41"/>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81E"/>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13BE"/>
    <w:rsid w:val="00FE13ED"/>
    <w:rsid w:val="00FE31F9"/>
    <w:rsid w:val="00FE3FE5"/>
    <w:rsid w:val="00FE4F29"/>
    <w:rsid w:val="00FE6BCC"/>
    <w:rsid w:val="00FE6E2B"/>
    <w:rsid w:val="00FE7360"/>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mo.csm.sportnet.online/help/automaticke-uhrady-nakladov-delegovanych-oso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obfzza@obfzz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8D04D-EC94-49E0-98DB-65CAEFDC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1535</Words>
  <Characters>8753</Characters>
  <Application>Microsoft Office Word</Application>
  <DocSecurity>0</DocSecurity>
  <Lines>72</Lines>
  <Paragraphs>20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10268</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3</cp:revision>
  <cp:lastPrinted>2019-09-27T11:37:00Z</cp:lastPrinted>
  <dcterms:created xsi:type="dcterms:W3CDTF">2019-10-18T08:22:00Z</dcterms:created>
  <dcterms:modified xsi:type="dcterms:W3CDTF">2019-10-18T08:42:00Z</dcterms:modified>
</cp:coreProperties>
</file>