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4"/>
          <w:szCs w:val="34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34"/>
          <w:szCs w:val="34"/>
          <w:lang w:val="en-US"/>
        </w:rPr>
        <w:t>Okresný futbalový zväz Stará Ľubovňa</w:t>
      </w: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34"/>
          <w:szCs w:val="34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34"/>
          <w:szCs w:val="34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Farbiarska 47 064 01 Stará Ľubovňa IČO 36163651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__________________________________________________________________________________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  <w:t>ÚRADNÁ SPRÁVA</w:t>
      </w:r>
      <w:r w:rsidR="005242DE"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  <w:t xml:space="preserve"> č.1</w:t>
      </w:r>
      <w:r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  <w:t xml:space="preserve"> </w:t>
      </w:r>
      <w:r w:rsidR="005242DE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>zo dňa 02.01.2020</w:t>
      </w: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 xml:space="preserve"> </w:t>
      </w:r>
    </w:p>
    <w:p w:rsidR="008346F5" w:rsidRDefault="00524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SEKRETARIÁT </w:t>
      </w: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ŠPORTOVO – TECHNICKÁ KOMISIA OFZ SL </w:t>
      </w:r>
    </w:p>
    <w:p w:rsidR="00160CBA" w:rsidRPr="00160CBA" w:rsidRDefault="008346F5" w:rsidP="00160C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ŠTK UPOZORŇUJE FK OKRESU,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Ž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E AKÁKOĽVEK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Ž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IADOSŤ O ZMENU TERMÍNU STRETNUTIA (mu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ž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i, dorast,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ž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iaci) BUDE AKCEPTOVANÁ IBA PROSTREDNÍCTVOM ISSF, viď. RS 2019/2020. Iné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ž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iadosti nebudú akceptované!!! </w:t>
      </w:r>
    </w:p>
    <w:p w:rsidR="007037B9" w:rsidRPr="007037B9" w:rsidRDefault="005242DE" w:rsidP="00A44F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ŠTK, nariaďuje odohrať 4.turnaj U-10 dňa 12.01.2020</w:t>
      </w:r>
      <w:r w:rsidR="007037B9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od 11,00 hod.</w:t>
      </w:r>
      <w:r w:rsidR="00160CBA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v telocvični ZŠ S MŠ v Jakubanoch – organizátor FK Jakubany</w:t>
      </w: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DK OFZ SL :</w:t>
      </w: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60CBA" w:rsidRDefault="00160CBA" w:rsidP="00160C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Bez uznesenia</w:t>
      </w:r>
    </w:p>
    <w:p w:rsidR="007037B9" w:rsidRDefault="00703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037B9" w:rsidRDefault="00703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KR a DZ OFZ SL :</w:t>
      </w:r>
    </w:p>
    <w:p w:rsidR="007037B9" w:rsidRDefault="00703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037B9" w:rsidRDefault="0016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Delegovanie :</w:t>
      </w:r>
    </w:p>
    <w:p w:rsidR="00160CBA" w:rsidRDefault="0016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60CBA" w:rsidRDefault="00524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U-10-  12.01.2020</w:t>
      </w:r>
      <w:r w:rsidR="00160CBA">
        <w:rPr>
          <w:rFonts w:ascii="Times New Roman" w:hAnsi="Times New Roman"/>
          <w:b/>
          <w:bCs/>
          <w:color w:val="000000"/>
          <w:sz w:val="23"/>
          <w:szCs w:val="23"/>
        </w:rPr>
        <w:t xml:space="preserve"> od 11,00 hod.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– telocvičňa ZŠ S MŠ Jakubany </w:t>
      </w:r>
      <w:r w:rsidR="00160CBA">
        <w:rPr>
          <w:rFonts w:ascii="Times New Roman" w:hAnsi="Times New Roman"/>
          <w:b/>
          <w:bCs/>
          <w:color w:val="000000"/>
          <w:sz w:val="23"/>
          <w:szCs w:val="23"/>
        </w:rPr>
        <w:t xml:space="preserve"> – Karaffa</w:t>
      </w:r>
    </w:p>
    <w:p w:rsidR="00160CBA" w:rsidRDefault="0016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33A41" w:rsidRDefault="00733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733A41" w:rsidRDefault="00733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33A41" w:rsidRDefault="00733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33A41" w:rsidRDefault="00733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8346F5" w:rsidRDefault="008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sectPr w:rsidR="00834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646"/>
    <w:multiLevelType w:val="multilevel"/>
    <w:tmpl w:val="CA7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46D93D60"/>
    <w:multiLevelType w:val="hybridMultilevel"/>
    <w:tmpl w:val="419A43F2"/>
    <w:lvl w:ilvl="0" w:tplc="7E3AF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128B"/>
    <w:multiLevelType w:val="hybridMultilevel"/>
    <w:tmpl w:val="272C3F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813F67"/>
    <w:multiLevelType w:val="hybridMultilevel"/>
    <w:tmpl w:val="6DC240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6F5"/>
    <w:rsid w:val="00110A24"/>
    <w:rsid w:val="00160CBA"/>
    <w:rsid w:val="002C0094"/>
    <w:rsid w:val="002D3F54"/>
    <w:rsid w:val="00331B18"/>
    <w:rsid w:val="004A2A5E"/>
    <w:rsid w:val="004C327A"/>
    <w:rsid w:val="00514C57"/>
    <w:rsid w:val="005242DE"/>
    <w:rsid w:val="005422E1"/>
    <w:rsid w:val="005D55AC"/>
    <w:rsid w:val="006910C7"/>
    <w:rsid w:val="006966BF"/>
    <w:rsid w:val="007037B9"/>
    <w:rsid w:val="00733A41"/>
    <w:rsid w:val="007444EF"/>
    <w:rsid w:val="008346F5"/>
    <w:rsid w:val="00970670"/>
    <w:rsid w:val="009F15D9"/>
    <w:rsid w:val="00A44FFF"/>
    <w:rsid w:val="00AF2802"/>
    <w:rsid w:val="00B22B3B"/>
    <w:rsid w:val="00BC2BF9"/>
    <w:rsid w:val="00F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CCBFE70-A193-447A-8972-C31DEBBC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">
    <w:name w:val="Normálny"/>
    <w:rsid w:val="006966BF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sk-SK"/>
    </w:rPr>
  </w:style>
  <w:style w:type="paragraph" w:customStyle="1" w:styleId="Normlny1">
    <w:name w:val="Normálny1"/>
    <w:rsid w:val="006966BF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sk-SK"/>
    </w:rPr>
  </w:style>
  <w:style w:type="paragraph" w:customStyle="1" w:styleId="TeloAAAA">
    <w:name w:val="Telo A A A A"/>
    <w:rsid w:val="006966BF"/>
    <w:pPr>
      <w:spacing w:after="0" w:line="240" w:lineRule="auto"/>
    </w:pPr>
    <w:rPr>
      <w:rFonts w:ascii="Helvetica" w:eastAsia="Times New Roman" w:hAnsi="Helvetica" w:cs="Arial Unicode MS"/>
      <w:color w:val="000000"/>
      <w:u w:color="000000"/>
      <w:lang w:val="sk-SK" w:eastAsia="sk-SK"/>
    </w:rPr>
  </w:style>
  <w:style w:type="paragraph" w:customStyle="1" w:styleId="tltabuky1">
    <w:name w:val="Štýl tabuľky 1"/>
    <w:rsid w:val="006966BF"/>
    <w:pPr>
      <w:spacing w:after="0" w:line="240" w:lineRule="auto"/>
    </w:pPr>
    <w:rPr>
      <w:rFonts w:ascii="Helvetica" w:eastAsia="Times New Roman" w:hAnsi="Helvetica" w:cs="Arial Unicode MS"/>
      <w:b/>
      <w:bCs/>
      <w:color w:val="000000"/>
      <w:sz w:val="20"/>
      <w:szCs w:val="20"/>
      <w:u w:color="000000"/>
      <w:lang w:val="da-DK" w:eastAsia="sk-SK"/>
    </w:rPr>
  </w:style>
  <w:style w:type="paragraph" w:customStyle="1" w:styleId="TeloAAA">
    <w:name w:val="Telo A A A"/>
    <w:rsid w:val="006966BF"/>
    <w:pPr>
      <w:spacing w:after="0" w:line="240" w:lineRule="auto"/>
    </w:pPr>
    <w:rPr>
      <w:rFonts w:ascii="Times New Roman" w:hAnsi="Times New Roman"/>
      <w:color w:val="000000"/>
      <w:sz w:val="24"/>
      <w:szCs w:val="24"/>
      <w:u w:color="000000"/>
      <w:lang w:val="sk-SK" w:eastAsia="sk-SK"/>
    </w:rPr>
  </w:style>
  <w:style w:type="paragraph" w:customStyle="1" w:styleId="Normlny2">
    <w:name w:val="Normálny2"/>
    <w:rsid w:val="00AF2802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4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2020-01-02T18:46:00Z</dcterms:created>
  <dcterms:modified xsi:type="dcterms:W3CDTF">2020-01-02T18:46:00Z</dcterms:modified>
</cp:coreProperties>
</file>