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6C" w:rsidRDefault="00A44442" w:rsidP="0065116C">
      <w:pPr>
        <w:rPr>
          <w:rFonts w:ascii="Palatino Linotype" w:hAnsi="Palatino Linotype"/>
          <w:b/>
          <w:sz w:val="52"/>
          <w:szCs w:val="52"/>
        </w:rPr>
      </w:pPr>
      <w:r w:rsidRPr="00CD4948"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2070735" cy="1799590"/>
            <wp:effectExtent l="0" t="0" r="5715" b="0"/>
            <wp:wrapSquare wrapText="bothSides"/>
            <wp:docPr id="2" name="Obrázok 2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51435</wp:posOffset>
            </wp:positionV>
            <wp:extent cx="1488440" cy="179959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bedražie TJ Baník 19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16C" w:rsidRPr="0065116C">
        <w:rPr>
          <w:noProof/>
        </w:rPr>
        <w:t xml:space="preserve"> </w:t>
      </w:r>
    </w:p>
    <w:p w:rsidR="0065116C" w:rsidRDefault="0065116C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4442" w:rsidRPr="0065116C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52"/>
          <w:szCs w:val="52"/>
        </w:rPr>
      </w:pPr>
      <w:r w:rsidRPr="00CD4948">
        <w:rPr>
          <w:rFonts w:ascii="Palatino Linotype" w:hAnsi="Palatino Linotype"/>
          <w:b/>
          <w:sz w:val="52"/>
          <w:szCs w:val="52"/>
        </w:rPr>
        <w:t>Oblastný futbalový zväz PRIEVIDZA</w:t>
      </w:r>
    </w:p>
    <w:p w:rsidR="00A41B46" w:rsidRPr="00FA29E0" w:rsidRDefault="0065116C" w:rsidP="0065116C">
      <w:pPr>
        <w:spacing w:line="360" w:lineRule="auto"/>
        <w:jc w:val="center"/>
        <w:rPr>
          <w:rFonts w:ascii="Palatino Linotype" w:hAnsi="Palatino Linotype"/>
          <w:b/>
          <w:sz w:val="56"/>
          <w:szCs w:val="52"/>
        </w:rPr>
      </w:pPr>
      <w:r w:rsidRPr="00FA29E0">
        <w:rPr>
          <w:rFonts w:ascii="Palatino Linotype" w:hAnsi="Palatino Linotype"/>
          <w:b/>
          <w:sz w:val="40"/>
          <w:szCs w:val="36"/>
        </w:rPr>
        <w:t>Športovo-technická komisia</w:t>
      </w:r>
    </w:p>
    <w:p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v spolupráci s </w:t>
      </w:r>
    </w:p>
    <w:p w:rsidR="00A41B46" w:rsidRDefault="00A41B46" w:rsidP="0065116C">
      <w:pPr>
        <w:spacing w:line="360" w:lineRule="auto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 xml:space="preserve">TJ </w:t>
      </w:r>
      <w:r w:rsidR="0065116C">
        <w:rPr>
          <w:rFonts w:ascii="Palatino Linotype" w:hAnsi="Palatino Linotype"/>
          <w:b/>
          <w:sz w:val="44"/>
          <w:szCs w:val="44"/>
        </w:rPr>
        <w:t>Baník Sebedražie</w:t>
      </w:r>
    </w:p>
    <w:p w:rsidR="00D02542" w:rsidRP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:rsidR="0031327A" w:rsidRDefault="00FA29E0" w:rsidP="00D02542">
      <w:pPr>
        <w:jc w:val="center"/>
        <w:rPr>
          <w:rFonts w:ascii="Palatino Linotype" w:hAnsi="Palatino Linotype"/>
          <w:b/>
          <w:sz w:val="36"/>
          <w:szCs w:val="44"/>
        </w:rPr>
      </w:pPr>
      <w:r w:rsidRPr="00D02542">
        <w:rPr>
          <w:rFonts w:ascii="Palatino Linotype" w:hAnsi="Palatino Linotype"/>
          <w:b/>
          <w:sz w:val="36"/>
          <w:szCs w:val="44"/>
        </w:rPr>
        <w:t>p</w:t>
      </w:r>
      <w:r w:rsidR="0065116C" w:rsidRPr="00D02542">
        <w:rPr>
          <w:rFonts w:ascii="Palatino Linotype" w:hAnsi="Palatino Linotype"/>
          <w:b/>
          <w:sz w:val="36"/>
          <w:szCs w:val="44"/>
        </w:rPr>
        <w:t>oriadajú</w:t>
      </w:r>
      <w:r w:rsidRPr="00D02542">
        <w:rPr>
          <w:rFonts w:ascii="Palatino Linotype" w:hAnsi="Palatino Linotype"/>
          <w:b/>
          <w:sz w:val="36"/>
          <w:szCs w:val="44"/>
        </w:rPr>
        <w:t xml:space="preserve"> </w:t>
      </w:r>
      <w:r w:rsidR="00D02542" w:rsidRPr="00D02542">
        <w:rPr>
          <w:rFonts w:ascii="Palatino Linotype" w:hAnsi="Palatino Linotype"/>
          <w:b/>
          <w:sz w:val="36"/>
          <w:szCs w:val="44"/>
        </w:rPr>
        <w:t xml:space="preserve">dňa </w:t>
      </w:r>
      <w:r w:rsidRPr="00D02542">
        <w:rPr>
          <w:rFonts w:ascii="Palatino Linotype" w:hAnsi="Palatino Linotype"/>
          <w:b/>
          <w:sz w:val="36"/>
          <w:szCs w:val="44"/>
        </w:rPr>
        <w:t>11. júna 2022</w:t>
      </w:r>
    </w:p>
    <w:p w:rsid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:rsidR="00874C33" w:rsidRPr="00D02542" w:rsidRDefault="00874C33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:rsidR="00A41B46" w:rsidRPr="00D0254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8"/>
          <w:szCs w:val="44"/>
        </w:rPr>
      </w:pPr>
      <w:r w:rsidRPr="00D02542">
        <w:rPr>
          <w:rFonts w:ascii="Palatino Linotype" w:hAnsi="Palatino Linotype"/>
          <w:b/>
          <w:color w:val="0000FF"/>
          <w:sz w:val="48"/>
          <w:szCs w:val="44"/>
        </w:rPr>
        <w:t>Maj</w:t>
      </w:r>
      <w:r w:rsidR="001557E5">
        <w:rPr>
          <w:rFonts w:ascii="Palatino Linotype" w:hAnsi="Palatino Linotype"/>
          <w:b/>
          <w:color w:val="0000FF"/>
          <w:sz w:val="48"/>
          <w:szCs w:val="44"/>
        </w:rPr>
        <w:t>strovstvá oblasti prípraviek U9</w:t>
      </w:r>
    </w:p>
    <w:p w:rsidR="00A936C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4"/>
          <w:szCs w:val="44"/>
        </w:rPr>
      </w:pPr>
      <w:r w:rsidRPr="0065116C">
        <w:rPr>
          <w:rFonts w:ascii="Palatino Linotype" w:hAnsi="Palatino Linotype"/>
          <w:b/>
          <w:color w:val="0000FF"/>
          <w:sz w:val="44"/>
          <w:szCs w:val="44"/>
        </w:rPr>
        <w:t>O</w:t>
      </w:r>
      <w:r w:rsidR="00A936C2" w:rsidRPr="0065116C">
        <w:rPr>
          <w:rFonts w:ascii="Palatino Linotype" w:hAnsi="Palatino Linotype"/>
          <w:b/>
          <w:color w:val="0000FF"/>
          <w:sz w:val="44"/>
          <w:szCs w:val="44"/>
        </w:rPr>
        <w:t xml:space="preserve"> putovný pohár </w:t>
      </w:r>
      <w:r w:rsidRPr="0065116C">
        <w:rPr>
          <w:rFonts w:ascii="Palatino Linotype" w:hAnsi="Palatino Linotype"/>
          <w:b/>
          <w:color w:val="0000FF"/>
          <w:sz w:val="44"/>
          <w:szCs w:val="44"/>
        </w:rPr>
        <w:t>predsedu ObFZ Prievidza</w:t>
      </w:r>
    </w:p>
    <w:p w:rsidR="00A41B46" w:rsidRPr="00AA1EB6" w:rsidRDefault="001119FC" w:rsidP="00A41B46">
      <w:pPr>
        <w:jc w:val="center"/>
        <w:rPr>
          <w:rFonts w:ascii="Palatino Linotype" w:hAnsi="Palatino Linotype"/>
          <w:b/>
          <w:sz w:val="44"/>
          <w:szCs w:val="44"/>
        </w:rPr>
      </w:pPr>
      <w:r w:rsidRPr="00AA1EB6"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>
            <wp:extent cx="1885950" cy="1885950"/>
            <wp:effectExtent l="0" t="0" r="0" b="0"/>
            <wp:docPr id="1" name="Obrázok 1" descr="imagesCAL6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L68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46" w:rsidRDefault="00A41B46" w:rsidP="00A41B46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874C33" w:rsidRDefault="00874C33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:rsidR="00A41B46" w:rsidRPr="00D02542" w:rsidRDefault="00D02542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lastRenderedPageBreak/>
        <w:t>Majstrovstiev oblasti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prípraviek</w:t>
      </w:r>
      <w:r w:rsidRPr="00D02542">
        <w:rPr>
          <w:rFonts w:asciiTheme="minorHAnsi" w:hAnsiTheme="minorHAnsi"/>
          <w:b/>
          <w:sz w:val="22"/>
          <w:szCs w:val="22"/>
        </w:rPr>
        <w:t xml:space="preserve"> U</w:t>
      </w:r>
      <w:r w:rsidR="001557E5">
        <w:rPr>
          <w:rFonts w:asciiTheme="minorHAnsi" w:hAnsiTheme="minorHAnsi"/>
          <w:b/>
          <w:sz w:val="22"/>
          <w:szCs w:val="22"/>
        </w:rPr>
        <w:t>9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sa zúčastňujú družstvá, ktoré hrali v</w:t>
      </w:r>
      <w:r w:rsidR="00B006B3" w:rsidRPr="00D02542">
        <w:rPr>
          <w:rFonts w:asciiTheme="minorHAnsi" w:hAnsiTheme="minorHAnsi"/>
          <w:b/>
          <w:sz w:val="22"/>
          <w:szCs w:val="22"/>
        </w:rPr>
        <w:t> </w:t>
      </w:r>
      <w:r w:rsidR="00A41B46" w:rsidRPr="00D02542">
        <w:rPr>
          <w:rFonts w:asciiTheme="minorHAnsi" w:hAnsiTheme="minorHAnsi"/>
          <w:b/>
          <w:sz w:val="22"/>
          <w:szCs w:val="22"/>
        </w:rPr>
        <w:t>súťažnom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D02542">
        <w:rPr>
          <w:rFonts w:asciiTheme="minorHAnsi" w:hAnsiTheme="minorHAnsi"/>
          <w:b/>
          <w:sz w:val="22"/>
          <w:szCs w:val="22"/>
        </w:rPr>
        <w:t>ročníku</w:t>
      </w:r>
      <w:r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D02542">
        <w:rPr>
          <w:rFonts w:asciiTheme="minorHAnsi" w:hAnsiTheme="minorHAnsi"/>
          <w:b/>
          <w:sz w:val="22"/>
          <w:szCs w:val="22"/>
        </w:rPr>
        <w:t>20</w:t>
      </w:r>
      <w:r w:rsidRPr="00D02542">
        <w:rPr>
          <w:rFonts w:asciiTheme="minorHAnsi" w:hAnsiTheme="minorHAnsi"/>
          <w:b/>
          <w:sz w:val="22"/>
          <w:szCs w:val="22"/>
        </w:rPr>
        <w:t>21</w:t>
      </w:r>
      <w:r w:rsidR="0040482F" w:rsidRPr="00D02542">
        <w:rPr>
          <w:rFonts w:asciiTheme="minorHAnsi" w:hAnsiTheme="minorHAnsi"/>
          <w:b/>
          <w:sz w:val="22"/>
          <w:szCs w:val="22"/>
        </w:rPr>
        <w:t>/2</w:t>
      </w:r>
      <w:r w:rsidRPr="00D02542">
        <w:rPr>
          <w:rFonts w:asciiTheme="minorHAnsi" w:hAnsiTheme="minorHAnsi"/>
          <w:b/>
          <w:sz w:val="22"/>
          <w:szCs w:val="22"/>
        </w:rPr>
        <w:t>2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v súťažiach </w:t>
      </w:r>
      <w:r w:rsidR="00A41B46" w:rsidRPr="00D02542">
        <w:rPr>
          <w:rFonts w:asciiTheme="minorHAnsi" w:hAnsiTheme="minorHAnsi"/>
          <w:b/>
          <w:sz w:val="22"/>
          <w:szCs w:val="22"/>
        </w:rPr>
        <w:t>riaden</w:t>
      </w:r>
      <w:r w:rsidR="00B006B3" w:rsidRPr="00D02542">
        <w:rPr>
          <w:rFonts w:asciiTheme="minorHAnsi" w:hAnsiTheme="minorHAnsi"/>
          <w:b/>
          <w:sz w:val="22"/>
          <w:szCs w:val="22"/>
        </w:rPr>
        <w:t>ých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ObFZ Prievidza.</w:t>
      </w:r>
    </w:p>
    <w:p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Organizátorom turnaja je </w:t>
      </w:r>
      <w:r w:rsidR="00D02542" w:rsidRPr="00D02542">
        <w:rPr>
          <w:rFonts w:asciiTheme="minorHAnsi" w:hAnsiTheme="minorHAnsi"/>
          <w:b/>
          <w:sz w:val="22"/>
          <w:szCs w:val="22"/>
        </w:rPr>
        <w:t>Športovo-technická komisia</w:t>
      </w:r>
      <w:r w:rsidRPr="00D02542">
        <w:rPr>
          <w:rFonts w:asciiTheme="minorHAnsi" w:hAnsiTheme="minorHAnsi"/>
          <w:b/>
          <w:sz w:val="22"/>
          <w:szCs w:val="22"/>
        </w:rPr>
        <w:t xml:space="preserve"> ObFZ Prievidza a TJ </w:t>
      </w:r>
      <w:r w:rsidR="00D02542" w:rsidRPr="00D02542">
        <w:rPr>
          <w:rFonts w:asciiTheme="minorHAnsi" w:hAnsiTheme="minorHAnsi"/>
          <w:b/>
          <w:sz w:val="22"/>
          <w:szCs w:val="22"/>
        </w:rPr>
        <w:t>Baník Sebedražie.</w:t>
      </w:r>
    </w:p>
    <w:p w:rsidR="00A41B46" w:rsidRPr="00D02542" w:rsidRDefault="00A41B46" w:rsidP="00A41B46">
      <w:pPr>
        <w:rPr>
          <w:rFonts w:asciiTheme="minorHAnsi" w:hAnsiTheme="minorHAnsi"/>
          <w:b/>
          <w:sz w:val="22"/>
          <w:szCs w:val="22"/>
        </w:rPr>
      </w:pPr>
    </w:p>
    <w:p w:rsidR="00A41B46" w:rsidRPr="00D02542" w:rsidRDefault="0040482F" w:rsidP="00A41B46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Turnaj sa uskutoční dňa </w:t>
      </w:r>
      <w:r w:rsidR="00B006B3" w:rsidRPr="00D02542">
        <w:rPr>
          <w:rFonts w:asciiTheme="minorHAnsi" w:hAnsiTheme="minorHAnsi"/>
          <w:b/>
          <w:sz w:val="22"/>
          <w:szCs w:val="22"/>
        </w:rPr>
        <w:t>1</w:t>
      </w:r>
      <w:r w:rsidR="00D02542" w:rsidRPr="00D02542">
        <w:rPr>
          <w:rFonts w:asciiTheme="minorHAnsi" w:hAnsiTheme="minorHAnsi"/>
          <w:b/>
          <w:sz w:val="22"/>
          <w:szCs w:val="22"/>
        </w:rPr>
        <w:t>1</w:t>
      </w:r>
      <w:r w:rsidRPr="00D02542">
        <w:rPr>
          <w:rFonts w:asciiTheme="minorHAnsi" w:hAnsiTheme="minorHAnsi"/>
          <w:b/>
          <w:sz w:val="22"/>
          <w:szCs w:val="22"/>
        </w:rPr>
        <w:t>.</w:t>
      </w:r>
      <w:r w:rsidR="00D02542" w:rsidRPr="00D02542">
        <w:rPr>
          <w:rFonts w:asciiTheme="minorHAnsi" w:hAnsiTheme="minorHAnsi"/>
          <w:b/>
          <w:sz w:val="22"/>
          <w:szCs w:val="22"/>
        </w:rPr>
        <w:t xml:space="preserve"> júna 2022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(sobota) so zači</w:t>
      </w:r>
      <w:r w:rsidR="001557E5">
        <w:rPr>
          <w:rFonts w:asciiTheme="minorHAnsi" w:hAnsiTheme="minorHAnsi"/>
          <w:b/>
          <w:sz w:val="22"/>
          <w:szCs w:val="22"/>
        </w:rPr>
        <w:t>atkom o 12</w:t>
      </w:r>
      <w:r w:rsidR="00F76A8C" w:rsidRPr="00D02542">
        <w:rPr>
          <w:rFonts w:asciiTheme="minorHAnsi" w:hAnsiTheme="minorHAnsi"/>
          <w:b/>
          <w:sz w:val="22"/>
          <w:szCs w:val="22"/>
        </w:rPr>
        <w:t>:</w:t>
      </w:r>
      <w:r w:rsidR="00971D88" w:rsidRPr="00D02542">
        <w:rPr>
          <w:rFonts w:asciiTheme="minorHAnsi" w:hAnsiTheme="minorHAnsi"/>
          <w:b/>
          <w:sz w:val="22"/>
          <w:szCs w:val="22"/>
        </w:rPr>
        <w:t>0</w:t>
      </w:r>
      <w:r w:rsidR="00A41B46" w:rsidRPr="00D02542">
        <w:rPr>
          <w:rFonts w:asciiTheme="minorHAnsi" w:hAnsiTheme="minorHAnsi"/>
          <w:b/>
          <w:sz w:val="22"/>
          <w:szCs w:val="22"/>
        </w:rPr>
        <w:t>0 hod.</w:t>
      </w:r>
    </w:p>
    <w:p w:rsidR="00C14679" w:rsidRDefault="00C14679">
      <w:pPr>
        <w:rPr>
          <w:rFonts w:asciiTheme="minorHAnsi" w:hAnsiTheme="minorHAnsi"/>
          <w:sz w:val="22"/>
          <w:szCs w:val="22"/>
        </w:rPr>
      </w:pPr>
    </w:p>
    <w:p w:rsidR="00874C33" w:rsidRPr="00D02542" w:rsidRDefault="00874C33">
      <w:pPr>
        <w:rPr>
          <w:rFonts w:asciiTheme="minorHAnsi" w:hAnsiTheme="minorHAnsi"/>
          <w:sz w:val="22"/>
          <w:szCs w:val="22"/>
        </w:rPr>
      </w:pPr>
    </w:p>
    <w:p w:rsidR="00A41B46" w:rsidRPr="001557E5" w:rsidRDefault="00A41B46">
      <w:pPr>
        <w:rPr>
          <w:rFonts w:asciiTheme="minorHAnsi" w:hAnsiTheme="minorHAnsi"/>
          <w:sz w:val="22"/>
          <w:szCs w:val="22"/>
          <w:u w:val="single"/>
        </w:rPr>
      </w:pPr>
      <w:r w:rsidRPr="001557E5">
        <w:rPr>
          <w:rFonts w:asciiTheme="minorHAnsi" w:hAnsiTheme="minorHAnsi"/>
          <w:sz w:val="22"/>
          <w:szCs w:val="22"/>
          <w:u w:val="single"/>
        </w:rPr>
        <w:t>Účastníci turnaja:</w:t>
      </w:r>
    </w:p>
    <w:p w:rsidR="00874C33" w:rsidRDefault="00874C33">
      <w:pPr>
        <w:rPr>
          <w:rFonts w:asciiTheme="minorHAnsi" w:hAnsiTheme="minorHAnsi"/>
          <w:sz w:val="22"/>
          <w:szCs w:val="22"/>
        </w:rPr>
      </w:pPr>
    </w:p>
    <w:p w:rsidR="001557E5" w:rsidRDefault="001557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TJ Baník Sebedražie</w:t>
      </w:r>
    </w:p>
    <w:p w:rsidR="001557E5" w:rsidRDefault="001557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TJ Dynamo Bystričany</w:t>
      </w:r>
    </w:p>
    <w:p w:rsidR="001557E5" w:rsidRDefault="001557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Pr="001557E5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TJ Družstevník HN Nedožery-Brezany</w:t>
      </w:r>
    </w:p>
    <w:p w:rsidR="001557E5" w:rsidRDefault="001557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Pr="001557E5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OFK Baník Lehota pod Vtáčnikom</w:t>
      </w:r>
    </w:p>
    <w:p w:rsidR="001557E5" w:rsidRDefault="001557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Pr="001557E5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TJ Priehrada Nitrianske Rudno</w:t>
      </w:r>
    </w:p>
    <w:p w:rsidR="001557E5" w:rsidRDefault="001557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MFK Baník Handlová</w:t>
      </w:r>
    </w:p>
    <w:p w:rsidR="001557E5" w:rsidRDefault="001557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</w:t>
      </w:r>
      <w:r w:rsidRPr="001557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FK Junior Kanianka „B“</w:t>
      </w:r>
    </w:p>
    <w:p w:rsidR="001557E5" w:rsidRPr="00D02542" w:rsidRDefault="001557E5">
      <w:pPr>
        <w:rPr>
          <w:rFonts w:asciiTheme="minorHAnsi" w:hAnsiTheme="minorHAnsi"/>
          <w:sz w:val="22"/>
          <w:szCs w:val="22"/>
        </w:rPr>
      </w:pPr>
    </w:p>
    <w:p w:rsidR="0001580D" w:rsidRPr="00D02542" w:rsidRDefault="0001580D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18D3" w:rsidRPr="00D02542" w:rsidRDefault="007018D3" w:rsidP="007018D3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>Organizačné a technické ustanovenie turnaja:</w:t>
      </w:r>
    </w:p>
    <w:p w:rsidR="00EE65FF" w:rsidRPr="0029223B" w:rsidRDefault="00EE65FF" w:rsidP="00EE65F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4C33" w:rsidRPr="0029223B" w:rsidRDefault="00874C33" w:rsidP="00874C33">
      <w:pPr>
        <w:rPr>
          <w:rFonts w:asciiTheme="minorHAnsi" w:hAnsiTheme="minorHAnsi"/>
          <w:b/>
          <w:sz w:val="22"/>
          <w:szCs w:val="22"/>
        </w:rPr>
      </w:pPr>
      <w:r w:rsidRPr="0029223B">
        <w:rPr>
          <w:rFonts w:asciiTheme="minorHAnsi" w:hAnsiTheme="minorHAnsi"/>
          <w:b/>
          <w:sz w:val="22"/>
          <w:szCs w:val="22"/>
        </w:rPr>
        <w:t xml:space="preserve">Riaditeľ turnaja: 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sz w:val="22"/>
          <w:szCs w:val="22"/>
        </w:rPr>
        <w:t>Martin Marko</w:t>
      </w:r>
      <w:r>
        <w:rPr>
          <w:rFonts w:asciiTheme="minorHAnsi" w:hAnsiTheme="minorHAnsi"/>
          <w:sz w:val="22"/>
          <w:szCs w:val="22"/>
        </w:rPr>
        <w:t>, predseda ŠTK ObFZ Prievidza</w:t>
      </w:r>
    </w:p>
    <w:p w:rsidR="00874C33" w:rsidRPr="0029223B" w:rsidRDefault="00874C33" w:rsidP="00874C33">
      <w:pPr>
        <w:rPr>
          <w:rFonts w:asciiTheme="minorHAnsi" w:hAnsiTheme="minorHAnsi"/>
          <w:b/>
          <w:sz w:val="22"/>
          <w:szCs w:val="22"/>
          <w:u w:val="single"/>
        </w:rPr>
      </w:pPr>
      <w:r w:rsidRPr="0029223B">
        <w:rPr>
          <w:rFonts w:asciiTheme="minorHAnsi" w:hAnsiTheme="minorHAnsi"/>
          <w:b/>
          <w:sz w:val="22"/>
          <w:szCs w:val="22"/>
        </w:rPr>
        <w:t>ŠTK turnaja: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Komisia ŠTK ObFZ Prievidza</w:t>
      </w:r>
    </w:p>
    <w:p w:rsidR="00874C33" w:rsidRPr="00D02542" w:rsidRDefault="00874C33" w:rsidP="00874C3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Zraz účastníkov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D</w:t>
      </w:r>
      <w:r w:rsidRPr="00D02542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11</w:t>
      </w:r>
      <w:r w:rsidRPr="00D02542">
        <w:rPr>
          <w:rFonts w:asciiTheme="minorHAnsi" w:hAnsiTheme="minorHAnsi"/>
          <w:sz w:val="22"/>
          <w:szCs w:val="22"/>
        </w:rPr>
        <w:t>:15 hod.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>:30 technická porada vedúcich družstiev.</w:t>
      </w:r>
    </w:p>
    <w:p w:rsidR="00874C33" w:rsidRPr="00D02542" w:rsidRDefault="00874C33" w:rsidP="00874C33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Súpiska:</w:t>
      </w:r>
      <w:r w:rsidRPr="00D02542">
        <w:rPr>
          <w:rFonts w:asciiTheme="minorHAnsi" w:hAnsiTheme="minorHAnsi"/>
          <w:sz w:val="22"/>
          <w:szCs w:val="22"/>
        </w:rPr>
        <w:tab/>
      </w:r>
      <w:r w:rsidRPr="002B38A0">
        <w:rPr>
          <w:rFonts w:asciiTheme="minorHAnsi" w:hAnsiTheme="minorHAnsi"/>
          <w:b/>
          <w:sz w:val="22"/>
          <w:szCs w:val="22"/>
          <w:u w:val="single"/>
        </w:rPr>
        <w:t xml:space="preserve">Každé družstvo si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cez svojho klubového ISSF manažéra 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>v predstihu upraví súpisku hráčov</w:t>
      </w:r>
      <w:r>
        <w:rPr>
          <w:rFonts w:asciiTheme="minorHAnsi" w:hAnsiTheme="minorHAnsi"/>
          <w:sz w:val="22"/>
          <w:szCs w:val="22"/>
        </w:rPr>
        <w:t xml:space="preserve"> 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 xml:space="preserve">v systéme ISSF </w:t>
      </w:r>
      <w:r>
        <w:rPr>
          <w:rFonts w:asciiTheme="minorHAnsi" w:hAnsiTheme="minorHAnsi"/>
          <w:sz w:val="22"/>
          <w:szCs w:val="22"/>
        </w:rPr>
        <w:t xml:space="preserve">(najlepšie v piatok večer), ktorí budú na turnaji štartovať. 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>Počet hráčov v družstve je maximálne 13 + tréner a vedúci, celkovo 15 osôb</w:t>
      </w:r>
      <w:r w:rsidRPr="00D0254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Súpiska sa v priebehu turnaja nesmie meniť.</w:t>
      </w:r>
    </w:p>
    <w:p w:rsidR="00874C33" w:rsidRPr="00D02542" w:rsidRDefault="00874C33" w:rsidP="00874C3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Každý hráč musí mať so sebou preukaz poistenca.</w:t>
      </w:r>
    </w:p>
    <w:p w:rsidR="00874C33" w:rsidRPr="00D02542" w:rsidRDefault="00874C33" w:rsidP="00874C3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Náklady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Dopravu si zabezpečuje každý FK na vlastné náklady.</w:t>
      </w:r>
    </w:p>
    <w:p w:rsidR="00874C33" w:rsidRPr="00D02542" w:rsidRDefault="00874C33" w:rsidP="00874C33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Strava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Každé družstvo dostane stravu</w:t>
      </w:r>
      <w:r w:rsidRPr="00D02542">
        <w:rPr>
          <w:rFonts w:asciiTheme="minorHAnsi" w:hAnsiTheme="minorHAnsi"/>
          <w:sz w:val="22"/>
          <w:szCs w:val="22"/>
        </w:rPr>
        <w:t xml:space="preserve"> v počte 15 porcii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02542">
        <w:rPr>
          <w:rFonts w:asciiTheme="minorHAnsi" w:hAnsiTheme="minorHAnsi"/>
          <w:sz w:val="22"/>
          <w:szCs w:val="22"/>
        </w:rPr>
        <w:t xml:space="preserve"> bude </w:t>
      </w:r>
      <w:r>
        <w:rPr>
          <w:rFonts w:asciiTheme="minorHAnsi" w:hAnsiTheme="minorHAnsi"/>
          <w:sz w:val="22"/>
          <w:szCs w:val="22"/>
        </w:rPr>
        <w:t xml:space="preserve">sa </w:t>
      </w:r>
      <w:r w:rsidRPr="00D02542">
        <w:rPr>
          <w:rFonts w:asciiTheme="minorHAnsi" w:hAnsiTheme="minorHAnsi"/>
          <w:sz w:val="22"/>
          <w:szCs w:val="22"/>
        </w:rPr>
        <w:t>riadiť pokynmi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zodpovednej osoby za podanie stravy.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</w:p>
    <w:p w:rsidR="007018D3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Hrá sa podľa pravidiel súťaže </w:t>
      </w:r>
      <w:r w:rsidR="00226CCC">
        <w:rPr>
          <w:rFonts w:asciiTheme="minorHAnsi" w:hAnsiTheme="minorHAnsi"/>
          <w:b/>
          <w:sz w:val="22"/>
          <w:szCs w:val="22"/>
        </w:rPr>
        <w:t xml:space="preserve">mladšej </w:t>
      </w:r>
      <w:r w:rsidRPr="00D02542">
        <w:rPr>
          <w:rFonts w:asciiTheme="minorHAnsi" w:hAnsiTheme="minorHAnsi"/>
          <w:b/>
          <w:sz w:val="22"/>
          <w:szCs w:val="22"/>
        </w:rPr>
        <w:t>prípravk</w:t>
      </w:r>
      <w:r w:rsidR="00226CCC">
        <w:rPr>
          <w:rFonts w:asciiTheme="minorHAnsi" w:hAnsiTheme="minorHAnsi"/>
          <w:b/>
          <w:sz w:val="22"/>
          <w:szCs w:val="22"/>
        </w:rPr>
        <w:t>y</w:t>
      </w:r>
      <w:r w:rsidRPr="00D02542">
        <w:rPr>
          <w:rFonts w:asciiTheme="minorHAnsi" w:hAnsiTheme="minorHAnsi"/>
          <w:b/>
          <w:sz w:val="22"/>
          <w:szCs w:val="22"/>
        </w:rPr>
        <w:t>.</w:t>
      </w:r>
    </w:p>
    <w:p w:rsidR="007018D3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</w:p>
    <w:p w:rsidR="00EE2ECE" w:rsidRDefault="007018D3" w:rsidP="00EE2ECE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systém</w:t>
      </w:r>
      <w:r w:rsidR="008C51D8" w:rsidRPr="00D02542">
        <w:rPr>
          <w:rFonts w:asciiTheme="minorHAnsi" w:hAnsiTheme="minorHAnsi"/>
          <w:sz w:val="22"/>
          <w:szCs w:val="22"/>
        </w:rPr>
        <w:t>:</w:t>
      </w:r>
      <w:r w:rsidR="008C51D8" w:rsidRPr="00D02542">
        <w:rPr>
          <w:rFonts w:asciiTheme="minorHAnsi" w:hAnsiTheme="minorHAnsi"/>
          <w:sz w:val="22"/>
          <w:szCs w:val="22"/>
        </w:rPr>
        <w:tab/>
      </w:r>
      <w:r w:rsidR="00EE2ECE" w:rsidRPr="00D02542">
        <w:rPr>
          <w:rFonts w:asciiTheme="minorHAnsi" w:hAnsiTheme="minorHAnsi"/>
          <w:sz w:val="22"/>
          <w:szCs w:val="22"/>
        </w:rPr>
        <w:t xml:space="preserve">Hrá sa </w:t>
      </w:r>
      <w:r w:rsidR="001557E5">
        <w:rPr>
          <w:rFonts w:asciiTheme="minorHAnsi" w:hAnsiTheme="minorHAnsi"/>
          <w:sz w:val="22"/>
          <w:szCs w:val="22"/>
        </w:rPr>
        <w:t>systémom každý s každým</w:t>
      </w:r>
      <w:r w:rsidR="00EE2ECE">
        <w:rPr>
          <w:rFonts w:asciiTheme="minorHAnsi" w:hAnsiTheme="minorHAnsi"/>
          <w:sz w:val="22"/>
          <w:szCs w:val="22"/>
        </w:rPr>
        <w:t>.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Hracie plochy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ab/>
        <w:t>P</w:t>
      </w:r>
      <w:r w:rsidR="00EE2ECE" w:rsidRPr="00D02542">
        <w:rPr>
          <w:rFonts w:asciiTheme="minorHAnsi" w:hAnsiTheme="minorHAnsi"/>
          <w:sz w:val="22"/>
          <w:szCs w:val="22"/>
        </w:rPr>
        <w:t>rírodná tráva</w:t>
      </w:r>
      <w:r w:rsidR="00EE2ECE">
        <w:rPr>
          <w:rFonts w:asciiTheme="minorHAnsi" w:hAnsiTheme="minorHAnsi"/>
          <w:sz w:val="22"/>
          <w:szCs w:val="22"/>
        </w:rPr>
        <w:t xml:space="preserve">, zápasy </w:t>
      </w:r>
      <w:r w:rsidR="00874C33">
        <w:rPr>
          <w:rFonts w:asciiTheme="minorHAnsi" w:hAnsiTheme="minorHAnsi"/>
          <w:sz w:val="22"/>
          <w:szCs w:val="22"/>
        </w:rPr>
        <w:t>na 3 ihriskách na pomocnom ihrisku</w:t>
      </w:r>
      <w:bookmarkStart w:id="0" w:name="_GoBack"/>
      <w:bookmarkEnd w:id="0"/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čas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 xml:space="preserve">2 </w:t>
      </w:r>
      <w:r w:rsidRPr="00D02542">
        <w:rPr>
          <w:rFonts w:asciiTheme="minorHAnsi" w:hAnsiTheme="minorHAnsi"/>
          <w:sz w:val="22"/>
          <w:szCs w:val="22"/>
        </w:rPr>
        <w:t>x</w:t>
      </w:r>
      <w:r w:rsidR="00EE2ECE">
        <w:rPr>
          <w:rFonts w:asciiTheme="minorHAnsi" w:hAnsiTheme="minorHAnsi"/>
          <w:sz w:val="22"/>
          <w:szCs w:val="22"/>
        </w:rPr>
        <w:t xml:space="preserve"> 10 min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Počet hráčov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226CCC">
        <w:rPr>
          <w:rFonts w:asciiTheme="minorHAnsi" w:hAnsiTheme="minorHAnsi"/>
          <w:sz w:val="22"/>
          <w:szCs w:val="22"/>
        </w:rPr>
        <w:t>4</w:t>
      </w:r>
      <w:r w:rsidR="00EE2ECE">
        <w:rPr>
          <w:rFonts w:asciiTheme="minorHAnsi" w:hAnsiTheme="minorHAnsi"/>
          <w:sz w:val="22"/>
          <w:szCs w:val="22"/>
        </w:rPr>
        <w:t xml:space="preserve"> + 1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Striedanie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Hokejovým spôsobom, počet striedaní je neobmedzený.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Rozmer bránok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5 x 2</w:t>
      </w:r>
      <w:r w:rsidR="00EE2ECE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m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Športová výstroj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Každé družstvo si prinesie 2 súpravy dresov odlišnej farby. Každý hráč</w:t>
      </w:r>
      <w:r w:rsidR="00EE65FF" w:rsidRPr="00EE65FF">
        <w:rPr>
          <w:rFonts w:asciiTheme="minorHAnsi" w:hAnsiTheme="minorHAnsi"/>
          <w:sz w:val="22"/>
          <w:szCs w:val="22"/>
        </w:rPr>
        <w:t xml:space="preserve"> </w:t>
      </w:r>
      <w:r w:rsidR="00EE65FF" w:rsidRPr="00D02542">
        <w:rPr>
          <w:rFonts w:asciiTheme="minorHAnsi" w:hAnsiTheme="minorHAnsi"/>
          <w:sz w:val="22"/>
          <w:szCs w:val="22"/>
        </w:rPr>
        <w:t>musí mať</w:t>
      </w:r>
    </w:p>
    <w:p w:rsidR="007018D3" w:rsidRPr="00D02542" w:rsidRDefault="007018D3" w:rsidP="00A02D1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chrániče, štulpne. Brankár musí mať rozdielnu farbu dresu.</w:t>
      </w:r>
    </w:p>
    <w:p w:rsidR="00A936C2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Ceny: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Družstvá umiestnené na  1. – 3. mieste obdržia poháre</w:t>
      </w:r>
      <w:r w:rsidR="00A936C2" w:rsidRPr="00D02542">
        <w:rPr>
          <w:rFonts w:asciiTheme="minorHAnsi" w:hAnsiTheme="minorHAnsi"/>
          <w:sz w:val="22"/>
          <w:szCs w:val="22"/>
        </w:rPr>
        <w:t xml:space="preserve"> a medaily. </w:t>
      </w:r>
      <w:r w:rsidR="00A936C2" w:rsidRPr="00D02542">
        <w:rPr>
          <w:rFonts w:asciiTheme="minorHAnsi" w:hAnsiTheme="minorHAnsi"/>
          <w:b/>
          <w:sz w:val="22"/>
          <w:szCs w:val="22"/>
        </w:rPr>
        <w:t>Víťaz</w:t>
      </w:r>
      <w:r w:rsidR="00EE65FF" w:rsidRPr="00EE65F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E65FF" w:rsidRPr="00D02542">
        <w:rPr>
          <w:rFonts w:asciiTheme="minorHAnsi" w:hAnsiTheme="minorHAnsi"/>
          <w:b/>
          <w:sz w:val="22"/>
          <w:szCs w:val="22"/>
        </w:rPr>
        <w:t>obdrží</w:t>
      </w:r>
      <w:proofErr w:type="spellEnd"/>
    </w:p>
    <w:p w:rsidR="006945F2" w:rsidRPr="00D02542" w:rsidRDefault="00A936C2" w:rsidP="00A936C2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putovný pohár predsedu ObFZ Prievidza, ktorý bude vo</w:t>
      </w:r>
      <w:r w:rsidR="00EE65FF" w:rsidRPr="00EE65FF">
        <w:rPr>
          <w:rFonts w:asciiTheme="minorHAnsi" w:hAnsiTheme="minorHAnsi"/>
          <w:b/>
          <w:sz w:val="22"/>
          <w:szCs w:val="22"/>
        </w:rPr>
        <w:t xml:space="preserve"> </w:t>
      </w:r>
      <w:r w:rsidR="00EE65FF" w:rsidRPr="00D02542">
        <w:rPr>
          <w:rFonts w:asciiTheme="minorHAnsi" w:hAnsiTheme="minorHAnsi"/>
          <w:b/>
          <w:sz w:val="22"/>
          <w:szCs w:val="22"/>
        </w:rPr>
        <w:t>vlastníctve družst</w:t>
      </w:r>
      <w:r w:rsidR="00EE65FF">
        <w:rPr>
          <w:rFonts w:asciiTheme="minorHAnsi" w:hAnsiTheme="minorHAnsi"/>
          <w:b/>
          <w:sz w:val="22"/>
          <w:szCs w:val="22"/>
        </w:rPr>
        <w:t>va</w:t>
      </w:r>
      <w:r w:rsidR="00EE65FF" w:rsidRPr="00EE65FF">
        <w:rPr>
          <w:rFonts w:asciiTheme="minorHAnsi" w:hAnsiTheme="minorHAnsi"/>
          <w:b/>
          <w:sz w:val="22"/>
          <w:szCs w:val="22"/>
        </w:rPr>
        <w:t xml:space="preserve"> </w:t>
      </w:r>
      <w:r w:rsidR="00EE65FF">
        <w:rPr>
          <w:rFonts w:asciiTheme="minorHAnsi" w:hAnsiTheme="minorHAnsi"/>
          <w:b/>
          <w:sz w:val="22"/>
          <w:szCs w:val="22"/>
        </w:rPr>
        <w:t>do</w:t>
      </w:r>
    </w:p>
    <w:p w:rsidR="007018D3" w:rsidRPr="00D02542" w:rsidRDefault="00EE2ECE" w:rsidP="00A936C2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ďalšieho ročníka turnaja.</w:t>
      </w:r>
      <w:r w:rsidR="00874C33">
        <w:rPr>
          <w:rFonts w:asciiTheme="minorHAnsi" w:hAnsiTheme="minorHAnsi"/>
          <w:b/>
          <w:sz w:val="22"/>
          <w:szCs w:val="22"/>
        </w:rPr>
        <w:t xml:space="preserve"> </w:t>
      </w:r>
      <w:r w:rsidR="007018D3" w:rsidRPr="00D02542">
        <w:rPr>
          <w:rFonts w:asciiTheme="minorHAnsi" w:hAnsiTheme="minorHAnsi"/>
          <w:sz w:val="22"/>
          <w:szCs w:val="22"/>
        </w:rPr>
        <w:t xml:space="preserve">Vyhodnotení </w:t>
      </w:r>
      <w:r w:rsidR="00EE65FF" w:rsidRPr="00D02542">
        <w:rPr>
          <w:rFonts w:asciiTheme="minorHAnsi" w:hAnsiTheme="minorHAnsi"/>
          <w:sz w:val="22"/>
          <w:szCs w:val="22"/>
        </w:rPr>
        <w:t>budú aj</w:t>
      </w:r>
      <w:r w:rsidR="00874C33">
        <w:rPr>
          <w:rFonts w:asciiTheme="minorHAnsi" w:hAnsiTheme="minorHAnsi"/>
          <w:sz w:val="22"/>
          <w:szCs w:val="22"/>
        </w:rPr>
        <w:t xml:space="preserve"> </w:t>
      </w:r>
      <w:r w:rsidR="007018D3" w:rsidRPr="00D02542">
        <w:rPr>
          <w:rFonts w:asciiTheme="minorHAnsi" w:hAnsiTheme="minorHAnsi"/>
          <w:sz w:val="22"/>
          <w:szCs w:val="22"/>
        </w:rPr>
        <w:t>najlepší hráč, brankár a strelec.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Upozornenie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 xml:space="preserve">Žiadame o dodržanie časového rozpisu zápasov. Stravovanie podľa </w:t>
      </w:r>
      <w:r w:rsidR="00EE2ECE">
        <w:rPr>
          <w:rFonts w:asciiTheme="minorHAnsi" w:hAnsiTheme="minorHAnsi"/>
          <w:sz w:val="22"/>
          <w:szCs w:val="22"/>
        </w:rPr>
        <w:t>uváženia</w:t>
      </w:r>
    </w:p>
    <w:p w:rsidR="007018D3" w:rsidRPr="00D02542" w:rsidRDefault="007018D3" w:rsidP="007018D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trénerov a vedúcich družstiev.</w:t>
      </w:r>
    </w:p>
    <w:p w:rsidR="007018D3" w:rsidRDefault="007018D3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754397" w:rsidRDefault="00754397" w:rsidP="00754397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lastRenderedPageBreak/>
        <w:t>Vylosovanie:</w:t>
      </w:r>
    </w:p>
    <w:p w:rsidR="00EE65FF" w:rsidRPr="006E4B1C" w:rsidRDefault="00EE65FF" w:rsidP="00754397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800"/>
        <w:gridCol w:w="540"/>
        <w:gridCol w:w="2552"/>
        <w:gridCol w:w="2552"/>
        <w:gridCol w:w="1100"/>
      </w:tblGrid>
      <w:tr w:rsidR="000D7110" w:rsidRPr="000D7110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C49C2" w:rsidRPr="00483265" w:rsidRDefault="00AC49C2" w:rsidP="00483265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AC49C2" w:rsidRPr="00483265" w:rsidRDefault="00226CCC" w:rsidP="00C52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– 12:20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AC49C2" w:rsidRPr="00483265" w:rsidRDefault="00AC49C2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AC49C2" w:rsidRPr="000D7110" w:rsidRDefault="00226CCC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Bystričany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0D7110" w:rsidRPr="000D7110" w:rsidRDefault="00226CCC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Kanianka „B“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C49C2" w:rsidRPr="000D7110" w:rsidRDefault="00AC49C2" w:rsidP="00422C93">
            <w:pPr>
              <w:jc w:val="center"/>
              <w:rPr>
                <w:b/>
              </w:rPr>
            </w:pPr>
          </w:p>
        </w:tc>
      </w:tr>
      <w:tr w:rsidR="000D7110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2B0BDB" w:rsidRPr="00483265" w:rsidRDefault="002B0BDB" w:rsidP="002B0BDB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2B0BDB" w:rsidRPr="00483265" w:rsidRDefault="00EE65FF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– 12:20</w:t>
            </w:r>
          </w:p>
        </w:tc>
        <w:tc>
          <w:tcPr>
            <w:tcW w:w="540" w:type="dxa"/>
            <w:shd w:val="clear" w:color="auto" w:fill="auto"/>
          </w:tcPr>
          <w:p w:rsidR="002B0BDB" w:rsidRPr="00483265" w:rsidRDefault="002B0BDB" w:rsidP="000D7110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0BDB" w:rsidRPr="000D7110" w:rsidRDefault="00226CCC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2552" w:type="dxa"/>
            <w:shd w:val="clear" w:color="auto" w:fill="auto"/>
          </w:tcPr>
          <w:p w:rsidR="002B0BDB" w:rsidRPr="000D7110" w:rsidRDefault="00226CCC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Handlová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0D7110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B0BDB" w:rsidRPr="00483265" w:rsidRDefault="00226CCC" w:rsidP="002B0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0BDB"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2B0BDB" w:rsidRPr="00483265" w:rsidRDefault="00EE65FF" w:rsidP="002B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– 12:20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2B0BDB" w:rsidRPr="00483265" w:rsidRDefault="00226CCC" w:rsidP="000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B0BDB" w:rsidRPr="000D7110" w:rsidRDefault="00226CCC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Lehota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B0BDB" w:rsidRPr="000D7110" w:rsidRDefault="00C3042E" w:rsidP="00422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Nitrianske Rudno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0BDB" w:rsidRPr="000D7110" w:rsidRDefault="002B0BDB" w:rsidP="00422C93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226CCC" w:rsidRPr="00483265" w:rsidRDefault="00226CCC" w:rsidP="00EE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="00EE65F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12:5</w:t>
            </w:r>
            <w:r w:rsidR="00EE65F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Handlová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226CCC" w:rsidRPr="00EE65FF" w:rsidRDefault="00C3042E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Lehota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– 12:50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Kanianka „B“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26CCC" w:rsidRPr="00EE65FF" w:rsidRDefault="00C3042E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Nedožery</w:t>
            </w:r>
          </w:p>
        </w:tc>
        <w:tc>
          <w:tcPr>
            <w:tcW w:w="11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trHeight w:val="270"/>
          <w:jc w:val="center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– 12:50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Sebedražie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26CCC" w:rsidRPr="00EE65FF" w:rsidRDefault="00C3042E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Bystričany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</w:t>
            </w:r>
            <w:r w:rsidR="00226CCC">
              <w:rPr>
                <w:sz w:val="22"/>
                <w:szCs w:val="22"/>
              </w:rPr>
              <w:t>0 – 13:</w:t>
            </w:r>
            <w:r>
              <w:rPr>
                <w:sz w:val="22"/>
                <w:szCs w:val="22"/>
              </w:rPr>
              <w:t>2</w:t>
            </w:r>
            <w:r w:rsidR="00226CCC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226CCC" w:rsidRPr="000D7110" w:rsidRDefault="00C3042E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Sebedražie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13:20</w:t>
            </w:r>
          </w:p>
        </w:tc>
        <w:tc>
          <w:tcPr>
            <w:tcW w:w="540" w:type="dxa"/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Lehota</w:t>
            </w:r>
          </w:p>
        </w:tc>
        <w:tc>
          <w:tcPr>
            <w:tcW w:w="2552" w:type="dxa"/>
            <w:shd w:val="clear" w:color="auto" w:fill="auto"/>
          </w:tcPr>
          <w:p w:rsidR="00226CCC" w:rsidRPr="000D7110" w:rsidRDefault="00C3042E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Kanianka „B“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Nitrianske Rudno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0D7110" w:rsidRDefault="00C3042E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Handlová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226CCC" w:rsidRPr="00483265" w:rsidRDefault="00EE65FF" w:rsidP="00EE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="00226CC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3</w:t>
            </w:r>
            <w:r w:rsidR="00226CCC">
              <w:rPr>
                <w:sz w:val="22"/>
                <w:szCs w:val="22"/>
              </w:rPr>
              <w:t>:5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Kanianka „B“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Nitrianske Rudno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13:50</w:t>
            </w:r>
          </w:p>
        </w:tc>
        <w:tc>
          <w:tcPr>
            <w:tcW w:w="540" w:type="dxa"/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Sebedražie</w:t>
            </w:r>
          </w:p>
        </w:tc>
        <w:tc>
          <w:tcPr>
            <w:tcW w:w="2552" w:type="dxa"/>
            <w:shd w:val="clear" w:color="auto" w:fill="auto"/>
          </w:tcPr>
          <w:p w:rsidR="00226CCC" w:rsidRPr="00EE65FF" w:rsidRDefault="00C3042E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Lehota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13:50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Bystričany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EE65FF" w:rsidRDefault="00C3042E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Nedožery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26CCC" w:rsidRPr="00483265" w:rsidRDefault="00EE65FF" w:rsidP="00EE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</w:t>
            </w:r>
            <w:r w:rsidR="00226CCC">
              <w:rPr>
                <w:sz w:val="22"/>
                <w:szCs w:val="22"/>
              </w:rPr>
              <w:t>0 – 14:</w:t>
            </w:r>
            <w:r>
              <w:rPr>
                <w:sz w:val="22"/>
                <w:szCs w:val="22"/>
              </w:rPr>
              <w:t>2</w:t>
            </w:r>
            <w:r w:rsidR="00226CCC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Lehota</w:t>
            </w:r>
          </w:p>
        </w:tc>
        <w:tc>
          <w:tcPr>
            <w:tcW w:w="2552" w:type="dxa"/>
            <w:shd w:val="clear" w:color="auto" w:fill="auto"/>
          </w:tcPr>
          <w:p w:rsidR="00226CCC" w:rsidRPr="000D7110" w:rsidRDefault="00C3042E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Bystričany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14:20</w:t>
            </w:r>
          </w:p>
        </w:tc>
        <w:tc>
          <w:tcPr>
            <w:tcW w:w="540" w:type="dxa"/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Nitrianske Rudno</w:t>
            </w:r>
          </w:p>
        </w:tc>
        <w:tc>
          <w:tcPr>
            <w:tcW w:w="2552" w:type="dxa"/>
            <w:shd w:val="clear" w:color="auto" w:fill="auto"/>
          </w:tcPr>
          <w:p w:rsidR="00226CCC" w:rsidRPr="000D7110" w:rsidRDefault="00C3042E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Sebedražie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14:20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Handlová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0D7110" w:rsidRDefault="00C3042E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Kanianka „B“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26CCC" w:rsidRPr="00483265" w:rsidRDefault="00EE65FF" w:rsidP="00EE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  <w:r w:rsidR="00226CC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  <w:r w:rsidR="00226CC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Sebedražie</w:t>
            </w:r>
          </w:p>
        </w:tc>
        <w:tc>
          <w:tcPr>
            <w:tcW w:w="2552" w:type="dxa"/>
            <w:shd w:val="clear" w:color="auto" w:fill="auto"/>
          </w:tcPr>
          <w:p w:rsidR="00226CCC" w:rsidRPr="00EE65FF" w:rsidRDefault="00C3042E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Handlová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– 14:50</w:t>
            </w:r>
          </w:p>
        </w:tc>
        <w:tc>
          <w:tcPr>
            <w:tcW w:w="540" w:type="dxa"/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Bystričany</w:t>
            </w:r>
          </w:p>
        </w:tc>
        <w:tc>
          <w:tcPr>
            <w:tcW w:w="2552" w:type="dxa"/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Nitrianske Rudno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– 14:50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EE65FF" w:rsidRDefault="00226CCC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Nedožery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EE65FF" w:rsidRDefault="00C3042E" w:rsidP="00226CCC">
            <w:pPr>
              <w:jc w:val="center"/>
              <w:rPr>
                <w:sz w:val="22"/>
                <w:szCs w:val="22"/>
              </w:rPr>
            </w:pPr>
            <w:r w:rsidRPr="00EE65FF">
              <w:rPr>
                <w:sz w:val="22"/>
                <w:szCs w:val="22"/>
              </w:rPr>
              <w:t>Lehota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26CCC" w:rsidRPr="00226CCC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26CCC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26CCC" w:rsidRPr="00226CCC" w:rsidRDefault="00EE65FF" w:rsidP="00EE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</w:t>
            </w:r>
            <w:r w:rsidR="00226CCC">
              <w:rPr>
                <w:sz w:val="22"/>
                <w:szCs w:val="22"/>
              </w:rPr>
              <w:t>0 – 15:</w:t>
            </w:r>
            <w:r>
              <w:rPr>
                <w:sz w:val="22"/>
                <w:szCs w:val="22"/>
              </w:rPr>
              <w:t>2</w:t>
            </w:r>
            <w:r w:rsidR="00226CCC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26CCC" w:rsidRPr="00226CCC" w:rsidRDefault="00226CCC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Nitrianske Rudno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26CCC" w:rsidRPr="00226CCC" w:rsidRDefault="00C3042E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6C20E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26CCC" w:rsidRPr="00483265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– 15:20</w:t>
            </w:r>
          </w:p>
        </w:tc>
        <w:tc>
          <w:tcPr>
            <w:tcW w:w="540" w:type="dxa"/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Handlová</w:t>
            </w:r>
          </w:p>
        </w:tc>
        <w:tc>
          <w:tcPr>
            <w:tcW w:w="2552" w:type="dxa"/>
            <w:shd w:val="clear" w:color="auto" w:fill="auto"/>
          </w:tcPr>
          <w:p w:rsidR="00226CCC" w:rsidRPr="000D7110" w:rsidRDefault="00C3042E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Bystričany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0D7110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6CCC" w:rsidRPr="00226CCC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26CCC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226CCC" w:rsidRPr="00226CCC" w:rsidRDefault="00EE65FF" w:rsidP="0022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– 15:20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226CCC" w:rsidRPr="00483265" w:rsidRDefault="00226CCC" w:rsidP="0022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226CCC" w:rsidRDefault="00226CCC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Kanianka „B“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226CCC" w:rsidRPr="00226CCC" w:rsidRDefault="00C3042E" w:rsidP="00226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Sebedražie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6CCC" w:rsidRPr="000D7110" w:rsidRDefault="00226CCC" w:rsidP="00226CCC">
            <w:pPr>
              <w:jc w:val="center"/>
              <w:rPr>
                <w:b/>
              </w:rPr>
            </w:pPr>
          </w:p>
        </w:tc>
      </w:tr>
      <w:tr w:rsidR="00226CCC" w:rsidRPr="00483265" w:rsidTr="003F3E05">
        <w:trPr>
          <w:jc w:val="center"/>
        </w:trPr>
        <w:tc>
          <w:tcPr>
            <w:tcW w:w="91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CCC" w:rsidRPr="00483265" w:rsidRDefault="00226CCC" w:rsidP="00EE65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E65F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:30</w:t>
            </w:r>
            <w:r w:rsidRPr="00483265">
              <w:rPr>
                <w:b/>
                <w:sz w:val="22"/>
                <w:szCs w:val="22"/>
              </w:rPr>
              <w:t xml:space="preserve"> Slávnostné vyhlásenie výsledkov</w:t>
            </w:r>
          </w:p>
        </w:tc>
      </w:tr>
    </w:tbl>
    <w:p w:rsidR="00731D85" w:rsidRDefault="00731D85" w:rsidP="003F3E05">
      <w:pPr>
        <w:rPr>
          <w:b/>
          <w:color w:val="0000FF"/>
        </w:rPr>
      </w:pPr>
    </w:p>
    <w:sectPr w:rsidR="00731D85" w:rsidSect="00874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756"/>
    <w:multiLevelType w:val="hybridMultilevel"/>
    <w:tmpl w:val="5FC0A23C"/>
    <w:lvl w:ilvl="0" w:tplc="A9E2B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3E5AA6"/>
    <w:multiLevelType w:val="hybridMultilevel"/>
    <w:tmpl w:val="C73017C4"/>
    <w:lvl w:ilvl="0" w:tplc="1DAA5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726C02"/>
    <w:multiLevelType w:val="hybridMultilevel"/>
    <w:tmpl w:val="64C8E4DE"/>
    <w:lvl w:ilvl="0" w:tplc="6212CAB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E9832AB"/>
    <w:multiLevelType w:val="hybridMultilevel"/>
    <w:tmpl w:val="457C02A4"/>
    <w:lvl w:ilvl="0" w:tplc="A532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4609E"/>
    <w:multiLevelType w:val="hybridMultilevel"/>
    <w:tmpl w:val="EB42D60E"/>
    <w:lvl w:ilvl="0" w:tplc="92AAF6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46"/>
    <w:rsid w:val="0001580D"/>
    <w:rsid w:val="0005703D"/>
    <w:rsid w:val="00061C1B"/>
    <w:rsid w:val="000A2988"/>
    <w:rsid w:val="000B2557"/>
    <w:rsid w:val="000D4424"/>
    <w:rsid w:val="000D7110"/>
    <w:rsid w:val="000F20A2"/>
    <w:rsid w:val="000F51F3"/>
    <w:rsid w:val="001119FC"/>
    <w:rsid w:val="0015248F"/>
    <w:rsid w:val="001557E5"/>
    <w:rsid w:val="0018240D"/>
    <w:rsid w:val="001A59C6"/>
    <w:rsid w:val="001B4336"/>
    <w:rsid w:val="001C7574"/>
    <w:rsid w:val="0021080B"/>
    <w:rsid w:val="0021322D"/>
    <w:rsid w:val="00214DB8"/>
    <w:rsid w:val="00226CCC"/>
    <w:rsid w:val="00231E01"/>
    <w:rsid w:val="0024672B"/>
    <w:rsid w:val="00257EFC"/>
    <w:rsid w:val="00294914"/>
    <w:rsid w:val="002A75ED"/>
    <w:rsid w:val="002B0BDB"/>
    <w:rsid w:val="002B0ED2"/>
    <w:rsid w:val="002C0AFA"/>
    <w:rsid w:val="002C517D"/>
    <w:rsid w:val="003049BE"/>
    <w:rsid w:val="0031327A"/>
    <w:rsid w:val="0033533E"/>
    <w:rsid w:val="00371F4E"/>
    <w:rsid w:val="003D3FC8"/>
    <w:rsid w:val="003F3E05"/>
    <w:rsid w:val="003F5E64"/>
    <w:rsid w:val="00401CC2"/>
    <w:rsid w:val="0040482F"/>
    <w:rsid w:val="00422C93"/>
    <w:rsid w:val="00430884"/>
    <w:rsid w:val="0045436F"/>
    <w:rsid w:val="00475904"/>
    <w:rsid w:val="00481878"/>
    <w:rsid w:val="00483265"/>
    <w:rsid w:val="004A504C"/>
    <w:rsid w:val="004B43E5"/>
    <w:rsid w:val="005163E7"/>
    <w:rsid w:val="00550793"/>
    <w:rsid w:val="00575066"/>
    <w:rsid w:val="005D0227"/>
    <w:rsid w:val="005E0C4A"/>
    <w:rsid w:val="006107D6"/>
    <w:rsid w:val="00612F1B"/>
    <w:rsid w:val="0065116C"/>
    <w:rsid w:val="006713F8"/>
    <w:rsid w:val="006945F2"/>
    <w:rsid w:val="006B0CF4"/>
    <w:rsid w:val="006B1B0E"/>
    <w:rsid w:val="006C4134"/>
    <w:rsid w:val="006E4B1C"/>
    <w:rsid w:val="006E4EE9"/>
    <w:rsid w:val="007018D3"/>
    <w:rsid w:val="00731D85"/>
    <w:rsid w:val="007447B9"/>
    <w:rsid w:val="00745E78"/>
    <w:rsid w:val="00754397"/>
    <w:rsid w:val="00782CFB"/>
    <w:rsid w:val="00784431"/>
    <w:rsid w:val="007A00D4"/>
    <w:rsid w:val="007B4E90"/>
    <w:rsid w:val="007C3A49"/>
    <w:rsid w:val="007C5564"/>
    <w:rsid w:val="007C7A50"/>
    <w:rsid w:val="007F64E6"/>
    <w:rsid w:val="00814030"/>
    <w:rsid w:val="00821237"/>
    <w:rsid w:val="00825221"/>
    <w:rsid w:val="00873E10"/>
    <w:rsid w:val="00874C33"/>
    <w:rsid w:val="008A724C"/>
    <w:rsid w:val="008C51D8"/>
    <w:rsid w:val="008E02A6"/>
    <w:rsid w:val="008F1F92"/>
    <w:rsid w:val="00905D43"/>
    <w:rsid w:val="009171BD"/>
    <w:rsid w:val="00924B2D"/>
    <w:rsid w:val="009365DE"/>
    <w:rsid w:val="00962688"/>
    <w:rsid w:val="00965720"/>
    <w:rsid w:val="00971D88"/>
    <w:rsid w:val="009B4B4C"/>
    <w:rsid w:val="009B563A"/>
    <w:rsid w:val="00A02D13"/>
    <w:rsid w:val="00A10484"/>
    <w:rsid w:val="00A12CC3"/>
    <w:rsid w:val="00A36125"/>
    <w:rsid w:val="00A41B46"/>
    <w:rsid w:val="00A44442"/>
    <w:rsid w:val="00A447DA"/>
    <w:rsid w:val="00A54687"/>
    <w:rsid w:val="00A605DC"/>
    <w:rsid w:val="00A936C2"/>
    <w:rsid w:val="00A96FA0"/>
    <w:rsid w:val="00AA18BA"/>
    <w:rsid w:val="00AA1901"/>
    <w:rsid w:val="00AB42E1"/>
    <w:rsid w:val="00AC49C2"/>
    <w:rsid w:val="00B001CC"/>
    <w:rsid w:val="00B006B3"/>
    <w:rsid w:val="00B04D52"/>
    <w:rsid w:val="00B454C8"/>
    <w:rsid w:val="00B74347"/>
    <w:rsid w:val="00BC6DA6"/>
    <w:rsid w:val="00BF323A"/>
    <w:rsid w:val="00C12FEC"/>
    <w:rsid w:val="00C14679"/>
    <w:rsid w:val="00C2069C"/>
    <w:rsid w:val="00C3042E"/>
    <w:rsid w:val="00C34904"/>
    <w:rsid w:val="00C525FB"/>
    <w:rsid w:val="00C95A3A"/>
    <w:rsid w:val="00C979DB"/>
    <w:rsid w:val="00CB13A2"/>
    <w:rsid w:val="00CC5905"/>
    <w:rsid w:val="00CF51C9"/>
    <w:rsid w:val="00D02542"/>
    <w:rsid w:val="00D61478"/>
    <w:rsid w:val="00D84DE9"/>
    <w:rsid w:val="00D87AA5"/>
    <w:rsid w:val="00DA1AC3"/>
    <w:rsid w:val="00DA7342"/>
    <w:rsid w:val="00DD3AF5"/>
    <w:rsid w:val="00E61676"/>
    <w:rsid w:val="00E9441C"/>
    <w:rsid w:val="00E96ED1"/>
    <w:rsid w:val="00EA56C4"/>
    <w:rsid w:val="00ED7EF6"/>
    <w:rsid w:val="00EE2ECE"/>
    <w:rsid w:val="00EE65FF"/>
    <w:rsid w:val="00EE75F6"/>
    <w:rsid w:val="00EF634E"/>
    <w:rsid w:val="00F15160"/>
    <w:rsid w:val="00F5004A"/>
    <w:rsid w:val="00F55AAF"/>
    <w:rsid w:val="00F76A8C"/>
    <w:rsid w:val="00F81BFA"/>
    <w:rsid w:val="00FA29E0"/>
    <w:rsid w:val="00FA77C4"/>
    <w:rsid w:val="00FB3D9F"/>
    <w:rsid w:val="00FC7562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2856-2AB8-4088-B3CF-643292C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4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4672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24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EBC9-5C8C-4368-9EE4-75DC1B2E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BALAZ</dc:creator>
  <cp:keywords/>
  <dc:description/>
  <cp:lastModifiedBy>PC</cp:lastModifiedBy>
  <cp:revision>5</cp:revision>
  <cp:lastPrinted>2019-06-14T11:51:00Z</cp:lastPrinted>
  <dcterms:created xsi:type="dcterms:W3CDTF">2022-05-30T07:40:00Z</dcterms:created>
  <dcterms:modified xsi:type="dcterms:W3CDTF">2022-05-31T11:33:00Z</dcterms:modified>
</cp:coreProperties>
</file>