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proofErr w:type="spellStart"/>
      <w:r>
        <w:rPr>
          <w:rFonts w:ascii="Arial" w:hAnsi="Arial" w:cs="Arial"/>
          <w:b/>
          <w:bCs/>
        </w:rPr>
        <w:t>Mládežnícka</w:t>
      </w:r>
      <w:proofErr w:type="spellEnd"/>
      <w:r>
        <w:rPr>
          <w:rFonts w:ascii="Arial" w:hAnsi="Arial" w:cs="Arial"/>
          <w:b/>
          <w:bCs/>
        </w:rPr>
        <w:t xml:space="preserve"> č.1, 911 01 Trenčín</w:t>
      </w:r>
    </w:p>
    <w:p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84598C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:rsidR="0084598C" w:rsidRPr="0084598C" w:rsidRDefault="0084598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84598C" w:rsidRDefault="0084598C" w:rsidP="00845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Návrh programu</w:t>
      </w:r>
    </w:p>
    <w:p w:rsidR="0084598C" w:rsidRDefault="0084598C" w:rsidP="00845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Riadnej Konferencie </w:t>
      </w:r>
      <w:proofErr w:type="spellStart"/>
      <w:r>
        <w:rPr>
          <w:b/>
          <w:sz w:val="32"/>
          <w:szCs w:val="32"/>
          <w:u w:val="single"/>
        </w:rPr>
        <w:t>ObFZ</w:t>
      </w:r>
      <w:proofErr w:type="spellEnd"/>
      <w:r>
        <w:rPr>
          <w:b/>
          <w:sz w:val="32"/>
          <w:szCs w:val="32"/>
          <w:u w:val="single"/>
        </w:rPr>
        <w:t xml:space="preserve"> Trenčín</w:t>
      </w:r>
    </w:p>
    <w:p w:rsidR="0084598C" w:rsidRPr="0084598C" w:rsidRDefault="0084598C" w:rsidP="00845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19.7.2019.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Otvorenie, privítanie hostí</w:t>
      </w:r>
      <w:r w:rsidRPr="0084598C">
        <w:t xml:space="preserve"> </w:t>
      </w:r>
      <w:r w:rsidRPr="0084598C">
        <w:rPr>
          <w:sz w:val="32"/>
          <w:szCs w:val="32"/>
        </w:rPr>
        <w:t xml:space="preserve">(vrátane vyhlásenia o zvolaní Konferencie v zmysle Stanov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Trenčín). 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Správa mandátovej komisie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Schválenie pracovného predsedníctva a pracovných komisií (mandátovej a návrhovej komisie)menovanie overovateľov zápisnice a skrutátorov )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Schválenie programu Riadnej Konferencie a Rokovacieho poriadku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 xml:space="preserve">Vystúpenie predsedu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Trenčín 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 xml:space="preserve">Správa Revíznej komisie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Trenčín za rok 2018. ( predseda RK </w:t>
      </w:r>
      <w:proofErr w:type="spellStart"/>
      <w:r w:rsidRPr="0084598C">
        <w:rPr>
          <w:sz w:val="32"/>
          <w:szCs w:val="32"/>
        </w:rPr>
        <w:t>p.Majtán</w:t>
      </w:r>
      <w:proofErr w:type="spellEnd"/>
      <w:r w:rsidRPr="0084598C">
        <w:rPr>
          <w:sz w:val="32"/>
          <w:szCs w:val="32"/>
        </w:rPr>
        <w:t xml:space="preserve"> )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 xml:space="preserve">Správa o hospodárení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Trenčín za rok 2018. ( ekonóm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</w:t>
      </w:r>
      <w:proofErr w:type="spellStart"/>
      <w:r w:rsidRPr="0084598C">
        <w:rPr>
          <w:sz w:val="32"/>
          <w:szCs w:val="32"/>
        </w:rPr>
        <w:t>p.Fabová</w:t>
      </w:r>
      <w:proofErr w:type="spellEnd"/>
      <w:r w:rsidRPr="0084598C">
        <w:rPr>
          <w:sz w:val="32"/>
          <w:szCs w:val="32"/>
        </w:rPr>
        <w:t xml:space="preserve"> )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 xml:space="preserve">Schválenie Rokovacieho poriadku VV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Trenčín.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Informácia o vzdaní sa funkcie Predsedu DK p. Malíka.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color w:val="FF0000"/>
          <w:sz w:val="32"/>
          <w:szCs w:val="32"/>
        </w:rPr>
      </w:pPr>
      <w:r w:rsidRPr="0084598C">
        <w:rPr>
          <w:sz w:val="32"/>
          <w:szCs w:val="32"/>
        </w:rPr>
        <w:t xml:space="preserve">Voľba Predsedu DK </w:t>
      </w:r>
      <w:proofErr w:type="spellStart"/>
      <w:r w:rsidRPr="0084598C">
        <w:rPr>
          <w:sz w:val="32"/>
          <w:szCs w:val="32"/>
        </w:rPr>
        <w:t>ObFZ</w:t>
      </w:r>
      <w:proofErr w:type="spellEnd"/>
      <w:r w:rsidRPr="0084598C">
        <w:rPr>
          <w:sz w:val="32"/>
          <w:szCs w:val="32"/>
        </w:rPr>
        <w:t xml:space="preserve"> Trenčín</w:t>
      </w:r>
      <w:r w:rsidRPr="0084598C">
        <w:rPr>
          <w:color w:val="FF0000"/>
          <w:sz w:val="32"/>
          <w:szCs w:val="32"/>
        </w:rPr>
        <w:t xml:space="preserve">. 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Diskusia.</w:t>
      </w:r>
    </w:p>
    <w:p w:rsidR="0084598C" w:rsidRP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Informácia o prijatých uzneseniach.</w:t>
      </w:r>
    </w:p>
    <w:p w:rsidR="0084598C" w:rsidRDefault="0084598C" w:rsidP="0084598C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4598C">
        <w:rPr>
          <w:sz w:val="32"/>
          <w:szCs w:val="32"/>
        </w:rPr>
        <w:t>Záver</w:t>
      </w:r>
    </w:p>
    <w:p w:rsidR="0084598C" w:rsidRDefault="0084598C" w:rsidP="0084598C">
      <w:pPr>
        <w:rPr>
          <w:sz w:val="32"/>
          <w:szCs w:val="32"/>
        </w:rPr>
      </w:pPr>
    </w:p>
    <w:p w:rsidR="0084598C" w:rsidRPr="0084598C" w:rsidRDefault="0084598C" w:rsidP="0084598C">
      <w:pPr>
        <w:rPr>
          <w:sz w:val="32"/>
          <w:szCs w:val="32"/>
        </w:rPr>
      </w:pPr>
      <w:r>
        <w:rPr>
          <w:sz w:val="32"/>
          <w:szCs w:val="32"/>
        </w:rPr>
        <w:t>V Trenčíne 5.7.2019</w:t>
      </w:r>
    </w:p>
    <w:p w:rsidR="005240DC" w:rsidRDefault="005240DC" w:rsidP="0009617B">
      <w:pPr>
        <w:jc w:val="both"/>
      </w:pPr>
    </w:p>
    <w:sectPr w:rsidR="0052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9617B"/>
    <w:rsid w:val="000C7E44"/>
    <w:rsid w:val="00157CCC"/>
    <w:rsid w:val="00331202"/>
    <w:rsid w:val="005240DC"/>
    <w:rsid w:val="005A14D8"/>
    <w:rsid w:val="0084598C"/>
    <w:rsid w:val="009B60B5"/>
    <w:rsid w:val="00B65714"/>
    <w:rsid w:val="00B67940"/>
    <w:rsid w:val="00BA7DB2"/>
    <w:rsid w:val="00BC54F4"/>
    <w:rsid w:val="00C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3EA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7</cp:revision>
  <dcterms:created xsi:type="dcterms:W3CDTF">2019-05-31T19:08:00Z</dcterms:created>
  <dcterms:modified xsi:type="dcterms:W3CDTF">2019-07-06T10:07:00Z</dcterms:modified>
</cp:coreProperties>
</file>