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ADC" w14:textId="64F07E27" w:rsidR="00E71FF6" w:rsidRDefault="00961839">
      <w:pPr>
        <w:pStyle w:val="Norml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49ADC" wp14:editId="79249B38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066803" cy="1066803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49AE1" wp14:editId="6CCB9411">
                <wp:simplePos x="0" y="0"/>
                <wp:positionH relativeFrom="column">
                  <wp:posOffset>1176655</wp:posOffset>
                </wp:positionH>
                <wp:positionV relativeFrom="paragraph">
                  <wp:posOffset>-471170</wp:posOffset>
                </wp:positionV>
                <wp:extent cx="3646170" cy="447675"/>
                <wp:effectExtent l="0" t="0" r="11430" b="28575"/>
                <wp:wrapNone/>
                <wp:docPr id="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F49AE3" w14:textId="23BEE2BF" w:rsidR="00E71FF6" w:rsidRDefault="00961839">
                            <w:pPr>
                              <w:pStyle w:val="Normln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HT Pohár predsedu Ob</w:t>
                            </w:r>
                            <w:r>
                              <w:rPr>
                                <w:b/>
                                <w:sz w:val="32"/>
                              </w:rPr>
                              <w:t>FZ 2019</w:t>
                            </w:r>
                          </w:p>
                          <w:p w14:paraId="02F49AE5" w14:textId="77777777" w:rsidR="00E71FF6" w:rsidRDefault="00E71FF6">
                            <w:pPr>
                              <w:pStyle w:val="Normln"/>
                            </w:pP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9AE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2.65pt;margin-top:-37.1pt;width:287.1pt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" strokeweight=".17625mm">
                <v:textbox inset="2.62811mm,1.3581mm,2.62811mm,1.3581mm">
                  <w:txbxContent>
                    <w:p w14:paraId="02F49AE3" w14:textId="23BEE2BF" w:rsidR="00E71FF6" w:rsidRDefault="00961839">
                      <w:pPr>
                        <w:pStyle w:val="Normln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HT Pohár predsedu Ob</w:t>
                      </w:r>
                      <w:r>
                        <w:rPr>
                          <w:b/>
                          <w:sz w:val="32"/>
                        </w:rPr>
                        <w:t>FZ 2019</w:t>
                      </w:r>
                    </w:p>
                    <w:p w14:paraId="02F49AE5" w14:textId="77777777" w:rsidR="00E71FF6" w:rsidRDefault="00E71FF6">
                      <w:pPr>
                        <w:pStyle w:val="Normln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andardnpsmoodstavce"/>
          <w:b/>
          <w:sz w:val="16"/>
        </w:rPr>
        <w:t xml:space="preserve">                                                                </w:t>
      </w:r>
      <w:r>
        <w:rPr>
          <w:rStyle w:val="Standardnpsmoodstavce"/>
          <w:b/>
          <w:sz w:val="16"/>
        </w:rPr>
        <w:t xml:space="preserve">                                                                                       </w:t>
      </w:r>
    </w:p>
    <w:p w14:paraId="02F49ADD" w14:textId="77777777" w:rsidR="00E71FF6" w:rsidRDefault="00961839">
      <w:pPr>
        <w:pStyle w:val="Normln"/>
      </w:pPr>
      <w:bookmarkStart w:id="0" w:name="DDE_LINK"/>
      <w:bookmarkEnd w:id="0"/>
      <w:r>
        <w:rPr>
          <w:rStyle w:val="Standardnpsmoodstavce"/>
          <w:b/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Standardnpsmoodstavce"/>
          <w:b/>
          <w:sz w:val="16"/>
        </w:rPr>
        <w:t xml:space="preserve"> </w:t>
      </w:r>
    </w:p>
    <w:p w14:paraId="02F49ADE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DF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E0" w14:textId="77777777" w:rsidR="00E71FF6" w:rsidRDefault="00E71FF6">
      <w:pPr>
        <w:pStyle w:val="Normln"/>
        <w:jc w:val="center"/>
        <w:rPr>
          <w:b/>
          <w:sz w:val="28"/>
        </w:rPr>
      </w:pPr>
    </w:p>
    <w:p w14:paraId="07BED258" w14:textId="77777777" w:rsidR="00961839" w:rsidRDefault="00961839">
      <w:pPr>
        <w:pStyle w:val="Normln"/>
        <w:jc w:val="center"/>
        <w:rPr>
          <w:b/>
          <w:sz w:val="28"/>
        </w:rPr>
      </w:pPr>
    </w:p>
    <w:p w14:paraId="71339324" w14:textId="77777777" w:rsidR="00961839" w:rsidRDefault="00961839">
      <w:pPr>
        <w:pStyle w:val="Normln"/>
        <w:jc w:val="center"/>
        <w:rPr>
          <w:b/>
          <w:sz w:val="28"/>
        </w:rPr>
      </w:pPr>
    </w:p>
    <w:p w14:paraId="02F49AE2" w14:textId="2249D11E" w:rsidR="00E71FF6" w:rsidRDefault="00961839">
      <w:pPr>
        <w:pStyle w:val="Nadpis2"/>
        <w:keepLines w:val="0"/>
        <w:numPr>
          <w:ilvl w:val="1"/>
          <w:numId w:val="1"/>
        </w:numPr>
        <w:tabs>
          <w:tab w:val="left" w:pos="0"/>
        </w:tabs>
        <w:spacing w:before="0"/>
        <w:jc w:val="center"/>
      </w:pPr>
      <w:r>
        <w:t>Mestská športová hala DUNAJSKÁ STREDA</w:t>
      </w:r>
    </w:p>
    <w:p w14:paraId="02F49AE3" w14:textId="77777777" w:rsidR="00E71FF6" w:rsidRDefault="00E71FF6">
      <w:pPr>
        <w:pStyle w:val="Nadpis1"/>
        <w:rPr>
          <w:sz w:val="36"/>
          <w:u w:val="single"/>
        </w:rPr>
      </w:pPr>
    </w:p>
    <w:p w14:paraId="02F49AE4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SÚPISKA DRUŽSTVA</w:t>
      </w:r>
    </w:p>
    <w:p w14:paraId="02F49AE5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p w14:paraId="02F49AE7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…......................................................................</w:t>
      </w:r>
    </w:p>
    <w:p w14:paraId="02F49AE8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2410"/>
      </w:tblGrid>
      <w:tr w:rsidR="00E71FF6" w14:paraId="02F49AE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9" w14:textId="77777777" w:rsidR="00E71FF6" w:rsidRDefault="00961839">
            <w:pPr>
              <w:pStyle w:val="Obsahtabuky"/>
              <w:snapToGrid w:val="0"/>
              <w:jc w:val="center"/>
            </w:pPr>
            <w:r>
              <w:rPr>
                <w:rStyle w:val="Standardnpsmoodstavce"/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A" w14:textId="7777777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B" w14:textId="2486C1D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Registračné 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C" w14:textId="71A7F202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Poznámky</w:t>
            </w:r>
            <w:bookmarkStart w:id="1" w:name="_GoBack"/>
            <w:bookmarkEnd w:id="1"/>
          </w:p>
        </w:tc>
      </w:tr>
      <w:tr w:rsidR="00E71FF6" w14:paraId="02F49AF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E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F" w14:textId="794F0C8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0" w14:textId="68A411E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1" w14:textId="7BF7B33C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AF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3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4" w14:textId="23A2271C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5" w14:textId="49D5A18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6" w14:textId="689F7EF0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AF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8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9" w14:textId="03CE3413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A" w14:textId="41D78320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B" w14:textId="1EC33511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D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E" w14:textId="01234B3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F" w14:textId="46608D8E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0" w14:textId="18B0816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2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3" w14:textId="00D69A0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4" w14:textId="7AD60DA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5" w14:textId="4209538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7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8" w14:textId="1414DBCF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9" w14:textId="0398B2ED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A" w14:textId="43E00125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C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D" w14:textId="5D055BDB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E" w14:textId="054256B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F" w14:textId="7F41400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1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2" w14:textId="6945B3B5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3" w14:textId="28809E4D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4" w14:textId="31A1D54C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6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7" w14:textId="33B440D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8" w14:textId="12AA8B7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9" w14:textId="320C0863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B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C" w14:textId="6BC34FFE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D" w14:textId="20B5712B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E" w14:textId="252893A9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0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1" w14:textId="0AAF9EDE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2" w14:textId="4B7961F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3" w14:textId="3EE0A72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5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6" w14:textId="198C91B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7" w14:textId="3A884A0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8" w14:textId="0E6E5A3B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A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B" w14:textId="2BA3017F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C" w14:textId="4BA247A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D" w14:textId="40BDC7AE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3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F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0" w14:textId="4720491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1" w14:textId="08DAA608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2" w14:textId="277D315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F49B34" w14:textId="77777777" w:rsidR="00E71FF6" w:rsidRDefault="00E71FF6">
      <w:pPr>
        <w:pStyle w:val="Normln"/>
        <w:jc w:val="center"/>
      </w:pPr>
    </w:p>
    <w:p w14:paraId="02F49B35" w14:textId="77777777" w:rsidR="00E71FF6" w:rsidRDefault="00E71FF6">
      <w:pPr>
        <w:pStyle w:val="Normln"/>
      </w:pPr>
    </w:p>
    <w:p w14:paraId="02F49B36" w14:textId="77777777" w:rsidR="00E71FF6" w:rsidRDefault="00E71FF6">
      <w:pPr>
        <w:pStyle w:val="Normln"/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2738"/>
        <w:gridCol w:w="2977"/>
        <w:gridCol w:w="2268"/>
      </w:tblGrid>
      <w:tr w:rsidR="00E71FF6" w14:paraId="02F49B3B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7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8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9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Trénerská kvalifikácia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A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</w:tr>
      <w:tr w:rsidR="00E71FF6" w14:paraId="02F49B40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C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Tréner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D" w14:textId="21989BB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E" w14:textId="48092336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F" w14:textId="4149D1F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5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1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VM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2" w14:textId="6585AB7D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3" w14:textId="2897E053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4" w14:textId="769AB82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9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6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7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8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2F49B4A" w14:textId="77777777" w:rsidR="00E71FF6" w:rsidRDefault="00E71FF6">
      <w:pPr>
        <w:pStyle w:val="Normln"/>
      </w:pPr>
    </w:p>
    <w:p w14:paraId="02F49B4B" w14:textId="77777777" w:rsidR="00E71FF6" w:rsidRDefault="00E71FF6">
      <w:pPr>
        <w:pStyle w:val="Normln"/>
      </w:pPr>
    </w:p>
    <w:p w14:paraId="02F49B4C" w14:textId="77777777" w:rsidR="00E71FF6" w:rsidRDefault="00E71FF6">
      <w:pPr>
        <w:pStyle w:val="Normln"/>
      </w:pPr>
    </w:p>
    <w:p w14:paraId="02F49B4D" w14:textId="77777777" w:rsidR="00E71FF6" w:rsidRDefault="00E71FF6">
      <w:pPr>
        <w:pStyle w:val="Normln"/>
      </w:pPr>
    </w:p>
    <w:p w14:paraId="02F49B4E" w14:textId="5410C45C" w:rsidR="00E71FF6" w:rsidRDefault="00E71FF6">
      <w:pPr>
        <w:pStyle w:val="Normln"/>
        <w:ind w:left="6372" w:firstLine="708"/>
      </w:pPr>
    </w:p>
    <w:sectPr w:rsidR="00E71FF6"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9AE7" w14:textId="77777777" w:rsidR="00000000" w:rsidRDefault="00961839">
      <w:r>
        <w:separator/>
      </w:r>
    </w:p>
  </w:endnote>
  <w:endnote w:type="continuationSeparator" w:id="0">
    <w:p w14:paraId="02F49AE9" w14:textId="77777777" w:rsidR="00000000" w:rsidRDefault="009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9AE3" w14:textId="77777777" w:rsidR="00000000" w:rsidRDefault="00961839">
      <w:r>
        <w:rPr>
          <w:color w:val="000000"/>
        </w:rPr>
        <w:separator/>
      </w:r>
    </w:p>
  </w:footnote>
  <w:footnote w:type="continuationSeparator" w:id="0">
    <w:p w14:paraId="02F49AE5" w14:textId="77777777" w:rsidR="00000000" w:rsidRDefault="0096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0AD3"/>
    <w:multiLevelType w:val="multilevel"/>
    <w:tmpl w:val="F5322C6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FF6"/>
    <w:rsid w:val="00961839"/>
    <w:rsid w:val="00E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49ADC"/>
  <w15:docId w15:val="{A719AEC0-7296-4E0A-9E0B-60DDF83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8">
    <w:name w:val="heading 8"/>
    <w:basedOn w:val="Normln"/>
    <w:next w:val="Normln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  <w:rPr>
      <w:rFonts w:ascii="Times New Roman" w:eastAsia="Times New Roman" w:hAnsi="Times New Roman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44"/>
      <w:szCs w:val="20"/>
      <w:lang w:val="sk-SK"/>
    </w:rPr>
  </w:style>
  <w:style w:type="paragraph" w:customStyle="1" w:styleId="Obsahtabuky">
    <w:name w:val="Obsah tabuľky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sk-SK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  <w:lang w:val="sk-SK"/>
    </w:rPr>
  </w:style>
  <w:style w:type="character" w:customStyle="1" w:styleId="Nadpis8Char">
    <w:name w:val="Nadpis 8 Char"/>
    <w:rPr>
      <w:rFonts w:ascii="Cambria" w:eastAsia="Times New Roman" w:hAnsi="Cambria" w:cs="Times New Roman"/>
      <w:color w:val="404040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Dun. Streda ObFZ</cp:lastModifiedBy>
  <cp:revision>2</cp:revision>
  <dcterms:created xsi:type="dcterms:W3CDTF">2019-01-08T09:13:00Z</dcterms:created>
  <dcterms:modified xsi:type="dcterms:W3CDTF">2019-01-08T09:13:00Z</dcterms:modified>
</cp:coreProperties>
</file>