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46" w:rsidRDefault="00101D46" w:rsidP="00101D46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1.ŠTK na z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áklade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žiadosti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súhlasov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obidvoch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nariaďuje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zmeny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termínov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a ÚHČ: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-8H.liga dospel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2.kolo: RN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Žehňa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Drienovsk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N. Ves – 21.4.2019 o 13:30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-7.liga dospel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22.kolo: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Žehňa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Š. Bohdanovce – 21.4.2019 o 16:15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-8F.liga dospel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2.kolo: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Rusk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N Ves - Haniska – 8.5.2019 o 13:00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-4.liga dorast 14.kolo: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Rusk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N Ves - Dubovica – 8.5.2019 o 15:00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-5.liga dorast 15.kolo: Ražňany - Chmiňany – 4.5.2019 o 11:00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-5.liga dorast 11.kolo: Hrabkov - Drienov – 7.6.2019 o 18:00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-6.liga dorast 11.kolo: Kendice - Lemešany – 20.4.2019 o 10:30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-5.liga dorast 12.kolo: Nemcovce - Hrabkov – 8.5.2019 o 16:30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-5.liga dorast 11.kolo: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Šar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 Dravce - Nemcovce – 20.4.2019 o 13:00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-5.liga dorast 15.kolo: V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ťaz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Kokošovce – 19.5.2019 o 13:30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-5.liga dorast 11.kolo: V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ťaz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Z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hradn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é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8.5.2019 o 16:00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-4.liga dorast 14.kolo: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Pešovsk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N Ves - Kamenica – 20.4.2019 o 11:00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-3.liga žiaci 18.kolo: Hermanovce - M. Šariš 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20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.2019 o 1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0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0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bez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poplatku</w:t>
      </w:r>
      <w:proofErr w:type="spellEnd"/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-3.liga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žiaci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17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kolo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Kojatice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Jarovnice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24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.2019 o 1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:00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.,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bez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poplatku</w:t>
      </w:r>
      <w:proofErr w:type="spellEnd"/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-3.liga žiaci 22.kolo: V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ťaz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Brezovica 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18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.2019 o 1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0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0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bez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poplatku</w:t>
      </w:r>
      <w:proofErr w:type="spellEnd"/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-5.liga žiaci 20.kolo: Z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borsk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é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Š. Bohdanovce 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8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.2019 o 1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0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0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bez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poplatku</w:t>
      </w:r>
      <w:proofErr w:type="spellEnd"/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-4A.liga žiaci 16.kolo: Miklušovce - Fintice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8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.2019 o 1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3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0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bez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poplatku</w:t>
      </w:r>
      <w:proofErr w:type="spellEnd"/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-4A.liga žiaci 15.kolo: Terňa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Miklušovce 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27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.2019 o 1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3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0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bez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poplatku</w:t>
      </w:r>
      <w:proofErr w:type="spellEnd"/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-4A.liga žiaci 14.kolo: Miklušovce - Kendice – 20.4.2019 o 13:00 hod., bez poplatku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2.ŠTK nariaďuje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z d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ô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vodu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kol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zie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odohrať z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pas 4A.ligy žiakov 16.kolo: Drienov - V.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Šebastov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á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21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.2019 o 16:15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3.ŠTK upozorňuje FK,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že bola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aktualizovan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term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í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nov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listina z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pasov v 8. lige dospel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ý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ch (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predz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pasy). Žiadame FK, aby si v ISSF pozreli, ktoré stretnutia sa hrajú ako predzápasy!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4.ŠTK upozorňuje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FK Ličartovce na dodržiavanie čl. 5 e) Rozpisu -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tepl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voda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sprch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ch, pod hrozbou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discipl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 d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ô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sledkov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5.ŠTK oznamuje organizovanie turnaja 3.ligy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pr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ípravky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U11: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 skupina C: FK Chmeľov – 8.5.2019 o 15:30 hod., za účasti FK Trnkov, Demjata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Nemcovce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Chmeľov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Chmeľove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D: FK Župčany – 23.4.2019 o 14:00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Svinia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Fričovce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Župčany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Široké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multif.ihrisku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vo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Župčanoch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101D46" w:rsidRDefault="00101D46" w:rsidP="00101D4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 xml:space="preserve">- skupina F: FK Brezovica – 19.4.2019 o 10:00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Jak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Voľa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Brezovica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Peč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 N.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Torysa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multif.ihrisku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Brezovici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7569E" w:rsidRPr="005B0A39" w:rsidRDefault="00B7569E" w:rsidP="00B756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yellow"/>
          <w:lang w:val="en-US"/>
        </w:rPr>
      </w:pPr>
      <w:proofErr w:type="gramStart"/>
      <w:r w:rsidRPr="005B0A39">
        <w:rPr>
          <w:rFonts w:ascii="Arial" w:hAnsi="Arial" w:cs="Arial"/>
          <w:b/>
          <w:color w:val="000000"/>
          <w:sz w:val="24"/>
          <w:szCs w:val="24"/>
          <w:highlight w:val="yellow"/>
          <w:lang w:val="en-US"/>
        </w:rPr>
        <w:t xml:space="preserve">6.ŠTK </w:t>
      </w:r>
      <w:proofErr w:type="spellStart"/>
      <w:r w:rsidRPr="005B0A39">
        <w:rPr>
          <w:rFonts w:ascii="Arial" w:hAnsi="Arial" w:cs="Arial"/>
          <w:b/>
          <w:color w:val="000000"/>
          <w:sz w:val="24"/>
          <w:szCs w:val="24"/>
          <w:highlight w:val="yellow"/>
          <w:lang w:val="en-US"/>
        </w:rPr>
        <w:t>oznamuje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FK,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že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FK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Kendice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majú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v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prípade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problémov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s HP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schválenú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náhradnú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hraciu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plochu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v </w:t>
      </w:r>
      <w:proofErr w:type="spellStart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Ličartovciach</w:t>
      </w:r>
      <w:proofErr w:type="spellEnd"/>
      <w:r w:rsidRPr="005B0A39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.</w:t>
      </w:r>
      <w:proofErr w:type="gramEnd"/>
    </w:p>
    <w:p w:rsidR="00B7569E" w:rsidRDefault="00B7569E" w:rsidP="00B7569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7.ŠTK oznamuje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, že najbližšie zasadnutie komisie sa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uskutočn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í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dňa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 25.4.2019 o 16:00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.</w:t>
      </w:r>
    </w:p>
    <w:p w:rsidR="00101D46" w:rsidRDefault="00101D46" w:rsidP="00101D46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101D46" w:rsidRDefault="00101D46" w:rsidP="00101D46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101D46" w:rsidRPr="004936D9" w:rsidRDefault="00101D46" w:rsidP="00101D46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4936D9">
        <w:rPr>
          <w:rFonts w:ascii="Arial" w:hAnsi="Arial" w:cs="Arial"/>
          <w:sz w:val="24"/>
          <w:szCs w:val="24"/>
        </w:rPr>
        <w:t>Disciplinárna sankcia</w:t>
      </w:r>
      <w:r w:rsidRPr="004936D9">
        <w:rPr>
          <w:rFonts w:ascii="Arial" w:hAnsi="Arial" w:cs="Arial"/>
          <w:b/>
          <w:sz w:val="24"/>
          <w:szCs w:val="24"/>
        </w:rPr>
        <w:t xml:space="preserve"> po 5. ŽK – </w:t>
      </w:r>
      <w:r w:rsidRPr="004936D9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4936D9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>U 254</w:t>
      </w:r>
      <w:r w:rsidRPr="004936D9">
        <w:rPr>
          <w:rFonts w:ascii="Arial" w:hAnsi="Arial" w:cs="Arial"/>
          <w:sz w:val="24"/>
          <w:szCs w:val="24"/>
        </w:rPr>
        <w:t>: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 Matúš </w:t>
      </w:r>
      <w:proofErr w:type="spellStart"/>
      <w:r w:rsidRPr="004936D9">
        <w:rPr>
          <w:rFonts w:ascii="Arial" w:hAnsi="Arial" w:cs="Arial"/>
          <w:b/>
          <w:sz w:val="24"/>
          <w:szCs w:val="24"/>
          <w:lang w:eastAsia="sk-SK"/>
        </w:rPr>
        <w:t>Kovaľ</w:t>
      </w:r>
      <w:proofErr w:type="spellEnd"/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(1261916) </w:t>
      </w:r>
      <w:proofErr w:type="spellStart"/>
      <w:r w:rsidRPr="004936D9">
        <w:rPr>
          <w:rFonts w:ascii="Arial" w:hAnsi="Arial" w:cs="Arial"/>
          <w:sz w:val="24"/>
          <w:szCs w:val="24"/>
          <w:lang w:eastAsia="sk-SK"/>
        </w:rPr>
        <w:t>Uzovský</w:t>
      </w:r>
      <w:proofErr w:type="spellEnd"/>
      <w:r w:rsidRPr="004936D9">
        <w:rPr>
          <w:rFonts w:ascii="Arial" w:hAnsi="Arial" w:cs="Arial"/>
          <w:sz w:val="24"/>
          <w:szCs w:val="24"/>
          <w:lang w:eastAsia="sk-SK"/>
        </w:rPr>
        <w:t xml:space="preserve"> Šalgov,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>U 255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: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Dominik Sobota 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(1223591) Gregorovce,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>U 256: Tomáš Šimko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(1091599) Dubovica,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U 257: Jozef </w:t>
      </w:r>
      <w:proofErr w:type="spellStart"/>
      <w:r w:rsidRPr="004936D9">
        <w:rPr>
          <w:rFonts w:ascii="Arial" w:hAnsi="Arial" w:cs="Arial"/>
          <w:b/>
          <w:sz w:val="24"/>
          <w:szCs w:val="24"/>
          <w:lang w:eastAsia="sk-SK"/>
        </w:rPr>
        <w:t>Ličák</w:t>
      </w:r>
      <w:proofErr w:type="spellEnd"/>
      <w:r w:rsidRPr="004936D9">
        <w:rPr>
          <w:rFonts w:ascii="Arial" w:hAnsi="Arial" w:cs="Arial"/>
          <w:sz w:val="24"/>
          <w:szCs w:val="24"/>
          <w:lang w:eastAsia="sk-SK"/>
        </w:rPr>
        <w:t xml:space="preserve"> (1149970) Kokošovce,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U 258: Jozef </w:t>
      </w:r>
      <w:proofErr w:type="spellStart"/>
      <w:r w:rsidRPr="004936D9">
        <w:rPr>
          <w:rFonts w:ascii="Arial" w:hAnsi="Arial" w:cs="Arial"/>
          <w:b/>
          <w:sz w:val="24"/>
          <w:szCs w:val="24"/>
          <w:lang w:eastAsia="sk-SK"/>
        </w:rPr>
        <w:t>Semančík</w:t>
      </w:r>
      <w:proofErr w:type="spellEnd"/>
      <w:r w:rsidRPr="004936D9">
        <w:rPr>
          <w:rFonts w:ascii="Arial" w:hAnsi="Arial" w:cs="Arial"/>
          <w:sz w:val="24"/>
          <w:szCs w:val="24"/>
          <w:lang w:eastAsia="sk-SK"/>
        </w:rPr>
        <w:t xml:space="preserve"> (1295770) Kokošovce,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U 259: Juraj </w:t>
      </w:r>
      <w:proofErr w:type="spellStart"/>
      <w:r w:rsidRPr="004936D9">
        <w:rPr>
          <w:rFonts w:ascii="Arial" w:hAnsi="Arial" w:cs="Arial"/>
          <w:b/>
          <w:sz w:val="24"/>
          <w:szCs w:val="24"/>
          <w:lang w:eastAsia="sk-SK"/>
        </w:rPr>
        <w:t>Stachura</w:t>
      </w:r>
      <w:proofErr w:type="spellEnd"/>
      <w:r w:rsidRPr="004936D9">
        <w:rPr>
          <w:rFonts w:ascii="Arial" w:hAnsi="Arial" w:cs="Arial"/>
          <w:sz w:val="24"/>
          <w:szCs w:val="24"/>
          <w:lang w:eastAsia="sk-SK"/>
        </w:rPr>
        <w:t xml:space="preserve"> (1331012) Sedlice,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>Vylúčení po druhom napomenutí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1 súťažné stretnutie</w:t>
      </w:r>
      <w:r w:rsidRPr="004936D9">
        <w:rPr>
          <w:rFonts w:ascii="Arial" w:hAnsi="Arial" w:cs="Arial"/>
          <w:sz w:val="24"/>
          <w:szCs w:val="24"/>
          <w:lang w:eastAsia="sk-SK"/>
        </w:rPr>
        <w:t>, podľa čl. 9/2b2 DP a čl. 37/3: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>U 260: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Michal Timko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(1294926) Miklušovce, od 15.04.2019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U 261: Peter </w:t>
      </w:r>
      <w:proofErr w:type="spellStart"/>
      <w:r w:rsidRPr="004936D9">
        <w:rPr>
          <w:rFonts w:ascii="Arial" w:hAnsi="Arial" w:cs="Arial"/>
          <w:b/>
          <w:sz w:val="24"/>
          <w:szCs w:val="24"/>
          <w:lang w:eastAsia="sk-SK"/>
        </w:rPr>
        <w:t>Škvarla</w:t>
      </w:r>
      <w:proofErr w:type="spellEnd"/>
      <w:r w:rsidRPr="004936D9">
        <w:rPr>
          <w:rFonts w:ascii="Arial" w:hAnsi="Arial" w:cs="Arial"/>
          <w:sz w:val="24"/>
          <w:szCs w:val="24"/>
          <w:lang w:eastAsia="sk-SK"/>
        </w:rPr>
        <w:t xml:space="preserve"> (1354916) Hubošovce, od 15.04.2019 + 10 €</w:t>
      </w:r>
    </w:p>
    <w:p w:rsidR="00101D46" w:rsidRPr="004936D9" w:rsidRDefault="00101D46" w:rsidP="00101D4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262: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Patrik </w:t>
      </w:r>
      <w:proofErr w:type="spellStart"/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Štvarták</w:t>
      </w:r>
      <w:proofErr w:type="spellEnd"/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(1254361)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, 7. liga dospelí, 17.kolo, 14.04.2019, Terňa -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>, vylúčený za HNS – zmarenie jasnej gólovej príležitosti úmyselným hraním rukou</w:t>
      </w:r>
      <w:r w:rsidRPr="004936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,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podľa čl. 46/1a DK ukladá DS -  pozastavenie výkonu športu na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U 263: Dávid </w:t>
      </w:r>
      <w:proofErr w:type="spellStart"/>
      <w:r w:rsidRPr="004936D9">
        <w:rPr>
          <w:rFonts w:ascii="Arial" w:hAnsi="Arial" w:cs="Arial"/>
          <w:b/>
          <w:sz w:val="24"/>
          <w:szCs w:val="24"/>
          <w:lang w:eastAsia="sk-SK"/>
        </w:rPr>
        <w:t>Dujava</w:t>
      </w:r>
      <w:proofErr w:type="spellEnd"/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(1288801) </w:t>
      </w:r>
      <w:proofErr w:type="spellStart"/>
      <w:r w:rsidRPr="004936D9">
        <w:rPr>
          <w:rFonts w:ascii="Arial" w:hAnsi="Arial" w:cs="Arial"/>
          <w:sz w:val="24"/>
          <w:szCs w:val="24"/>
          <w:lang w:eastAsia="sk-SK"/>
        </w:rPr>
        <w:t>Pečovská</w:t>
      </w:r>
      <w:proofErr w:type="spellEnd"/>
      <w:r w:rsidRPr="004936D9">
        <w:rPr>
          <w:rFonts w:ascii="Arial" w:hAnsi="Arial" w:cs="Arial"/>
          <w:sz w:val="24"/>
          <w:szCs w:val="24"/>
          <w:lang w:eastAsia="sk-SK"/>
        </w:rPr>
        <w:t xml:space="preserve"> Nová Ves</w:t>
      </w:r>
      <w:r w:rsidRPr="004936D9">
        <w:rPr>
          <w:rFonts w:ascii="Arial" w:hAnsi="Arial" w:cs="Arial"/>
          <w:bCs/>
          <w:sz w:val="24"/>
          <w:szCs w:val="24"/>
          <w:lang w:eastAsia="sk-SK"/>
        </w:rPr>
        <w:t xml:space="preserve">, 4. liga dorast, 13.kolo, 13.04.2019 Brezovica – </w:t>
      </w:r>
      <w:proofErr w:type="spellStart"/>
      <w:r w:rsidRPr="004936D9">
        <w:rPr>
          <w:rFonts w:ascii="Arial" w:hAnsi="Arial" w:cs="Arial"/>
          <w:bCs/>
          <w:sz w:val="24"/>
          <w:szCs w:val="24"/>
          <w:lang w:eastAsia="sk-SK"/>
        </w:rPr>
        <w:t>Pečovská</w:t>
      </w:r>
      <w:proofErr w:type="spellEnd"/>
      <w:r w:rsidRPr="004936D9">
        <w:rPr>
          <w:rFonts w:ascii="Arial" w:hAnsi="Arial" w:cs="Arial"/>
          <w:bCs/>
          <w:sz w:val="24"/>
          <w:szCs w:val="24"/>
          <w:lang w:eastAsia="sk-SK"/>
        </w:rPr>
        <w:t xml:space="preserve"> Nová Ves, vylúčený za HNS voči DO</w:t>
      </w:r>
      <w:r w:rsidRPr="004936D9">
        <w:rPr>
          <w:rFonts w:ascii="Arial" w:hAnsi="Arial" w:cs="Arial"/>
          <w:sz w:val="24"/>
          <w:szCs w:val="24"/>
          <w:lang w:eastAsia="sk-SK"/>
        </w:rPr>
        <w:t>, podľa čl. 48/1c, DK udeľuje DS - pozastavenie výkonu športu na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 xml:space="preserve"> 3 týždne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,  podľa  čl. 48/2b DP, </w:t>
      </w:r>
      <w:r w:rsidRPr="004936D9">
        <w:rPr>
          <w:rFonts w:ascii="Arial" w:hAnsi="Arial" w:cs="Arial"/>
          <w:b/>
          <w:sz w:val="24"/>
          <w:szCs w:val="24"/>
          <w:lang w:eastAsia="sk-SK"/>
        </w:rPr>
        <w:t>od 14.04.2019</w:t>
      </w:r>
      <w:r w:rsidRPr="004936D9">
        <w:rPr>
          <w:rFonts w:ascii="Arial" w:hAnsi="Arial" w:cs="Arial"/>
          <w:sz w:val="24"/>
          <w:szCs w:val="24"/>
          <w:lang w:eastAsia="sk-SK"/>
        </w:rPr>
        <w:t xml:space="preserve"> + 5 €.</w:t>
      </w:r>
    </w:p>
    <w:p w:rsidR="00101D46" w:rsidRPr="004936D9" w:rsidRDefault="00101D46" w:rsidP="00101D4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936D9">
        <w:rPr>
          <w:rFonts w:ascii="Arial" w:hAnsi="Arial" w:cs="Arial"/>
          <w:b/>
          <w:bCs/>
          <w:sz w:val="24"/>
          <w:szCs w:val="24"/>
        </w:rPr>
        <w:t xml:space="preserve">U 264: Igor </w:t>
      </w:r>
      <w:proofErr w:type="spellStart"/>
      <w:r w:rsidRPr="004936D9">
        <w:rPr>
          <w:rFonts w:ascii="Arial" w:hAnsi="Arial" w:cs="Arial"/>
          <w:b/>
          <w:bCs/>
          <w:sz w:val="24"/>
          <w:szCs w:val="24"/>
        </w:rPr>
        <w:t>Pohlodko</w:t>
      </w:r>
      <w:proofErr w:type="spellEnd"/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>(1352839) Drienov, 5. liga dorast, 10.kolo, 13.04.2019 Drienov – Šarišské Dravce, vylúčený za HNS – udretie súpera mimo súboj o loptu, podľa čl. 49/1b, DK ukladá DS - pozastavenie výkonu športu na</w:t>
      </w:r>
      <w:r w:rsidRPr="004936D9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3 týždne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,  podľa  čl. 49/2b DP, 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od 14.04.2019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+ 5 €</w:t>
      </w:r>
    </w:p>
    <w:p w:rsidR="00101D46" w:rsidRPr="004936D9" w:rsidRDefault="00101D46" w:rsidP="00101D4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265: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Martin </w:t>
      </w:r>
      <w:proofErr w:type="spellStart"/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Andraščík</w:t>
      </w:r>
      <w:proofErr w:type="spellEnd"/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(1335511) Šarišské Michaľany, 3. liga žiaci, 17.kolo, 14.04.2019,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Pečovská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Nová Ves – Šarišské Michaľany, vylúčený za HNS – zmarenie jasnej gólovej príležitosti úmyselným hraním rukou</w:t>
      </w:r>
      <w:r w:rsidRPr="004936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,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podľa čl. 46/1a DK ukladá DS -  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pozastavenie výkonu športu na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súťažné stretnutie 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podľa čl.46/2 DP,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od 15.04.2019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+ 5 €</w:t>
      </w:r>
    </w:p>
    <w:p w:rsidR="00101D46" w:rsidRPr="004936D9" w:rsidRDefault="00101D46" w:rsidP="00101D46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266: Pavol </w:t>
      </w:r>
      <w:proofErr w:type="spellStart"/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Bezeg</w:t>
      </w:r>
      <w:proofErr w:type="spellEnd"/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>(1116401) Šarišské Bohdanovce,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berie na vedomie žiadosť o upustenie od výkonu zvyšku disciplinárnej sankcie a rozhodla, že podľa 41/1 DP podmienečne upúšťa od výkonu zvyšku disciplinárnej sankcie (1 súťažné stretnutie) a určuje skúšobnú dobu </w:t>
      </w: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31.07.2019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101D46" w:rsidRPr="004936D9" w:rsidRDefault="00101D46" w:rsidP="00101D46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267: Ľubomír </w:t>
      </w:r>
      <w:proofErr w:type="spellStart"/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Ferenc</w:t>
      </w:r>
      <w:proofErr w:type="spellEnd"/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>(1341198) Janov,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berie na vedomie žiadosť o upustenie od výkonu zvyšku disciplinárnej sankcie a rozhodla, že podľa 41/1 DP podmienečne upúšťa od výkonu zvyšku disciplinárnej sankcie (1 týždeň) a určuje skúšobnú dobu </w:t>
      </w: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31.07.2019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</w:p>
    <w:p w:rsidR="00101D46" w:rsidRPr="004936D9" w:rsidRDefault="00101D46" w:rsidP="00101D4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936D9">
        <w:rPr>
          <w:rFonts w:ascii="Arial" w:eastAsia="Times New Roman" w:hAnsi="Arial" w:cs="Arial"/>
          <w:b/>
          <w:sz w:val="26"/>
          <w:szCs w:val="24"/>
          <w:lang w:eastAsia="sk-SK"/>
        </w:rPr>
        <w:t>U 268: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DK na základe podnetu ŠTK ukladá 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FK Hubošovce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finančnú pokutu 60,- € za nenastúpenie na súťažné stretnutie, 06.04.2019 turnaj U11 v Tulčíku, skupina E. DS: Podľa Rozpisu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ObFZ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Prešov a čl. 59 DP + 5 €</w:t>
      </w:r>
    </w:p>
    <w:p w:rsidR="00101D46" w:rsidRPr="004936D9" w:rsidRDefault="00101D46" w:rsidP="00101D4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269: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DK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začína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> disciplinárne konanie </w:t>
      </w: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FK Rómovia Napredujú </w:t>
      </w:r>
      <w:proofErr w:type="spellStart"/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, DK ukladá podľa čl.43/1 predbežné ochranné opatrenie pre HU Atila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Géňa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(1404649) spočívajúce v pozastavení výkonu akejkoľvek funkcie podľa čl.43/2a,4 od 17.04.2019. Zároveň DK 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>opätovne vyzýva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klub o písomné stanovisko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 podaním na komisiu DK pod ďalšími disciplinárnymi opatreniami, </w:t>
      </w: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23.04.2019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k HNS divákov a HU (vulgárne pokriky) po stretnutí 8.A liga dospelí, 18. Kola, 07.04.2019, RN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- Lemešany. </w:t>
      </w:r>
    </w:p>
    <w:p w:rsidR="00101D46" w:rsidRDefault="00101D46" w:rsidP="00101D46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936D9">
        <w:rPr>
          <w:rFonts w:ascii="Arial" w:eastAsia="Times New Roman" w:hAnsi="Arial" w:cs="Arial"/>
          <w:b/>
          <w:sz w:val="24"/>
          <w:szCs w:val="24"/>
          <w:lang w:eastAsia="sk-SK"/>
        </w:rPr>
        <w:t>U 270: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936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DK pozýva</w:t>
      </w:r>
      <w:r w:rsidRPr="004936D9"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na svoje zasadnutie dňa 25.04.2019 o 16:20 hod. aktérov stretnutia 7. ligy 14.04.2019, Kokošovce - Fričovce, R – Roman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Vavrek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 , AR1 – Patrícia Michalíková, DZ – Jozef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Kočiščin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, HU – Pavol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Markuš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 , člena US Roman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Bednarčak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, KH – Štefan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Kušnírik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, hráča H č.13 Tomáš </w:t>
      </w:r>
      <w:proofErr w:type="spellStart"/>
      <w:r w:rsidRPr="004936D9">
        <w:rPr>
          <w:rFonts w:ascii="Arial" w:eastAsia="Times New Roman" w:hAnsi="Arial" w:cs="Arial"/>
          <w:sz w:val="24"/>
          <w:szCs w:val="24"/>
          <w:lang w:eastAsia="sk-SK"/>
        </w:rPr>
        <w:t>Mariňák</w:t>
      </w:r>
      <w:proofErr w:type="spellEnd"/>
      <w:r w:rsidRPr="004936D9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101D46" w:rsidRPr="004936D9" w:rsidRDefault="00101D46" w:rsidP="00101D46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936D9">
        <w:rPr>
          <w:rFonts w:ascii="Arial" w:hAnsi="Arial" w:cs="Arial"/>
        </w:rPr>
        <w:t xml:space="preserve">Odvolanie proti rozhodnutiu Disciplinárnej komisie </w:t>
      </w:r>
      <w:proofErr w:type="spellStart"/>
      <w:r w:rsidRPr="004936D9">
        <w:rPr>
          <w:rFonts w:ascii="Arial" w:hAnsi="Arial" w:cs="Arial"/>
        </w:rPr>
        <w:t>ObFZ</w:t>
      </w:r>
      <w:proofErr w:type="spellEnd"/>
      <w:r w:rsidRPr="004936D9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4936D9">
        <w:rPr>
          <w:rFonts w:ascii="Arial" w:hAnsi="Arial" w:cs="Arial"/>
        </w:rPr>
        <w:t>ObFZ</w:t>
      </w:r>
      <w:proofErr w:type="spellEnd"/>
      <w:r w:rsidRPr="004936D9">
        <w:rPr>
          <w:rFonts w:ascii="Arial" w:hAnsi="Arial" w:cs="Arial"/>
          <w:shd w:val="clear" w:color="auto" w:fill="FFFFFF"/>
        </w:rPr>
        <w:t xml:space="preserve"> </w:t>
      </w:r>
      <w:r w:rsidRPr="004936D9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4936D9">
        <w:rPr>
          <w:rFonts w:ascii="Arial" w:hAnsi="Arial" w:cs="Arial"/>
        </w:rPr>
        <w:t>ObFZ</w:t>
      </w:r>
      <w:proofErr w:type="spellEnd"/>
      <w:r w:rsidRPr="004936D9">
        <w:rPr>
          <w:rFonts w:ascii="Arial" w:hAnsi="Arial" w:cs="Arial"/>
        </w:rPr>
        <w:t xml:space="preserve"> (čl. 84 ods. 1 DP).</w:t>
      </w:r>
    </w:p>
    <w:p w:rsidR="00101D46" w:rsidRDefault="00101D46" w:rsidP="00101D46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101D46" w:rsidRDefault="00101D46" w:rsidP="00101D46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KOMISIA ROZHODCOV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101D46" w:rsidRDefault="00101D46" w:rsidP="00074D12">
      <w:pPr>
        <w:pStyle w:val="Podtitul"/>
        <w:jc w:val="left"/>
        <w:rPr>
          <w:b/>
          <w:u w:val="single"/>
        </w:rPr>
      </w:pPr>
    </w:p>
    <w:p w:rsidR="00101D46" w:rsidRDefault="00101D46" w:rsidP="00074D12">
      <w:pPr>
        <w:pStyle w:val="Podtitul"/>
        <w:jc w:val="left"/>
        <w:rPr>
          <w:b/>
          <w:u w:val="single"/>
        </w:rPr>
      </w:pPr>
    </w:p>
    <w:sectPr w:rsidR="00101D46" w:rsidSect="007C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D12"/>
    <w:rsid w:val="00074D12"/>
    <w:rsid w:val="00101D46"/>
    <w:rsid w:val="007C28F5"/>
    <w:rsid w:val="007C3459"/>
    <w:rsid w:val="008F56FD"/>
    <w:rsid w:val="00B7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074D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074D12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074D12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Predvolenpsmoodseku"/>
    <w:qFormat/>
    <w:rsid w:val="00074D12"/>
  </w:style>
  <w:style w:type="paragraph" w:customStyle="1" w:styleId="odsekzoznamu170">
    <w:name w:val="odsekzoznamu17"/>
    <w:basedOn w:val="Normlny"/>
    <w:qFormat/>
    <w:rsid w:val="00074D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07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074D12"/>
    <w:pPr>
      <w:suppressAutoHyphens/>
      <w:ind w:left="720"/>
    </w:pPr>
    <w:rPr>
      <w:rFonts w:ascii="Calibri" w:eastAsia="font275" w:hAnsi="Calibri" w:cs="font275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2019-04-11T16:46:00Z</dcterms:created>
  <dcterms:modified xsi:type="dcterms:W3CDTF">2019-04-18T09:52:00Z</dcterms:modified>
</cp:coreProperties>
</file>